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</w:t>
      </w: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                         Утверждаю:</w:t>
      </w:r>
    </w:p>
    <w:p w:rsidR="00DC1521" w:rsidRDefault="00DC1521" w:rsidP="00DC15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                                                       Директор: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276225"/>
            <wp:effectExtent l="19050" t="0" r="0" b="0"/>
            <wp:docPr id="1" name="Рисунок 1" descr="C:\Users\User\Desktop\голуб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луб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</w:p>
    <w:p w:rsidR="00DC1521" w:rsidRPr="00B1682D" w:rsidRDefault="00DC1521" w:rsidP="00DC15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 от 26.08.2024г                                           Приказ от 26.08.2024 № 46-1 </w:t>
      </w: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Pr="00B1682D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82D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DC1521" w:rsidRPr="00B1682D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82D">
        <w:rPr>
          <w:rFonts w:ascii="Times New Roman" w:hAnsi="Times New Roman" w:cs="Times New Roman"/>
          <w:b/>
          <w:sz w:val="40"/>
          <w:szCs w:val="40"/>
        </w:rPr>
        <w:t xml:space="preserve">МОУ </w:t>
      </w:r>
      <w:proofErr w:type="spellStart"/>
      <w:r w:rsidRPr="00B1682D">
        <w:rPr>
          <w:rFonts w:ascii="Times New Roman" w:hAnsi="Times New Roman" w:cs="Times New Roman"/>
          <w:b/>
          <w:sz w:val="40"/>
          <w:szCs w:val="40"/>
        </w:rPr>
        <w:t>Васюковская</w:t>
      </w:r>
      <w:proofErr w:type="spellEnd"/>
      <w:r w:rsidRPr="00B1682D">
        <w:rPr>
          <w:rFonts w:ascii="Times New Roman" w:hAnsi="Times New Roman" w:cs="Times New Roman"/>
          <w:b/>
          <w:sz w:val="40"/>
          <w:szCs w:val="40"/>
        </w:rPr>
        <w:t xml:space="preserve"> ООШ</w:t>
      </w: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82D">
        <w:rPr>
          <w:rFonts w:ascii="Times New Roman" w:hAnsi="Times New Roman" w:cs="Times New Roman"/>
          <w:b/>
          <w:sz w:val="40"/>
          <w:szCs w:val="40"/>
        </w:rPr>
        <w:t xml:space="preserve">«Школа </w:t>
      </w:r>
      <w:proofErr w:type="spellStart"/>
      <w:r w:rsidRPr="00B1682D">
        <w:rPr>
          <w:rFonts w:ascii="Times New Roman" w:hAnsi="Times New Roman" w:cs="Times New Roman"/>
          <w:b/>
          <w:sz w:val="40"/>
          <w:szCs w:val="40"/>
        </w:rPr>
        <w:t>Минпросвещения</w:t>
      </w:r>
      <w:proofErr w:type="spellEnd"/>
      <w:r w:rsidRPr="00B1682D">
        <w:rPr>
          <w:rFonts w:ascii="Times New Roman" w:hAnsi="Times New Roman" w:cs="Times New Roman"/>
          <w:b/>
          <w:sz w:val="40"/>
          <w:szCs w:val="40"/>
        </w:rPr>
        <w:t xml:space="preserve"> России»</w:t>
      </w: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1521" w:rsidRPr="00B1682D" w:rsidRDefault="00DC1521" w:rsidP="00DC1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DC1521" w:rsidRDefault="00DC1521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21" w:rsidRDefault="00DC1521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21" w:rsidRDefault="00DC1521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799"/>
        <w:gridCol w:w="957"/>
      </w:tblGrid>
      <w:tr w:rsidR="00FC5B7C" w:rsidTr="00304AE6">
        <w:trPr>
          <w:trHeight w:val="414"/>
        </w:trPr>
        <w:tc>
          <w:tcPr>
            <w:tcW w:w="9572" w:type="dxa"/>
            <w:gridSpan w:val="3"/>
          </w:tcPr>
          <w:p w:rsidR="00FC5B7C" w:rsidRPr="00676607" w:rsidRDefault="00FC5B7C" w:rsidP="00304AE6">
            <w:pPr>
              <w:pStyle w:val="TableParagraph"/>
              <w:spacing w:line="267" w:lineRule="exact"/>
              <w:ind w:left="4173" w:right="4104"/>
              <w:jc w:val="center"/>
              <w:rPr>
                <w:sz w:val="24"/>
              </w:rPr>
            </w:pPr>
            <w:r w:rsidRPr="00676607">
              <w:rPr>
                <w:spacing w:val="-2"/>
                <w:sz w:val="24"/>
              </w:rPr>
              <w:t>Содержание</w:t>
            </w:r>
          </w:p>
        </w:tc>
      </w:tr>
      <w:tr w:rsidR="00FC5B7C" w:rsidTr="00304AE6">
        <w:trPr>
          <w:trHeight w:val="415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rPr>
                <w:sz w:val="24"/>
              </w:rPr>
            </w:pP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242" w:right="235"/>
              <w:jc w:val="center"/>
              <w:rPr>
                <w:sz w:val="24"/>
              </w:rPr>
            </w:pPr>
            <w:r w:rsidRPr="00676607">
              <w:rPr>
                <w:spacing w:val="-4"/>
                <w:sz w:val="24"/>
              </w:rPr>
              <w:t>Стр.</w:t>
            </w:r>
          </w:p>
        </w:tc>
      </w:tr>
      <w:tr w:rsidR="00FC5B7C" w:rsidTr="00304AE6">
        <w:trPr>
          <w:trHeight w:val="412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1</w:t>
            </w: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Паспорт</w:t>
            </w:r>
            <w:r w:rsidRPr="00676607">
              <w:rPr>
                <w:spacing w:val="-4"/>
                <w:sz w:val="24"/>
              </w:rPr>
              <w:t xml:space="preserve"> </w:t>
            </w:r>
            <w:r w:rsidRPr="00676607">
              <w:rPr>
                <w:spacing w:val="-2"/>
                <w:sz w:val="24"/>
              </w:rPr>
              <w:t xml:space="preserve">программы развития </w:t>
            </w:r>
          </w:p>
        </w:tc>
        <w:tc>
          <w:tcPr>
            <w:tcW w:w="957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3</w:t>
            </w:r>
          </w:p>
        </w:tc>
      </w:tr>
      <w:tr w:rsidR="00FC5B7C" w:rsidTr="00304AE6">
        <w:trPr>
          <w:trHeight w:val="414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2</w:t>
            </w: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Краткая</w:t>
            </w:r>
            <w:r w:rsidRPr="00676607">
              <w:rPr>
                <w:spacing w:val="-6"/>
                <w:sz w:val="24"/>
              </w:rPr>
              <w:t xml:space="preserve"> </w:t>
            </w:r>
            <w:r w:rsidRPr="00676607">
              <w:rPr>
                <w:sz w:val="24"/>
              </w:rPr>
              <w:t xml:space="preserve">информационно-аналитическая </w:t>
            </w:r>
            <w:r w:rsidRPr="00676607">
              <w:rPr>
                <w:spacing w:val="-3"/>
                <w:sz w:val="24"/>
              </w:rPr>
              <w:t xml:space="preserve"> </w:t>
            </w:r>
            <w:r w:rsidRPr="00676607">
              <w:rPr>
                <w:sz w:val="24"/>
              </w:rPr>
              <w:t>справка</w:t>
            </w:r>
            <w:r w:rsidRPr="00676607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FC5B7C" w:rsidRPr="00676607" w:rsidRDefault="00DC1521" w:rsidP="00304AE6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5B7C" w:rsidTr="00304AE6">
        <w:trPr>
          <w:trHeight w:val="414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3</w:t>
            </w: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rPr>
                <w:sz w:val="24"/>
              </w:rPr>
            </w:pPr>
            <w:r w:rsidRPr="00676607">
              <w:rPr>
                <w:sz w:val="24"/>
              </w:rPr>
              <w:t xml:space="preserve"> Проблемно-ориентированный  анализ  о деятельности </w:t>
            </w:r>
          </w:p>
        </w:tc>
        <w:tc>
          <w:tcPr>
            <w:tcW w:w="957" w:type="dxa"/>
          </w:tcPr>
          <w:p w:rsidR="00FC5B7C" w:rsidRPr="00676607" w:rsidRDefault="00DC1521" w:rsidP="00304AE6">
            <w:pPr>
              <w:pStyle w:val="TableParagraph"/>
              <w:spacing w:line="265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C5B7C" w:rsidTr="00304AE6">
        <w:trPr>
          <w:trHeight w:val="412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4</w:t>
            </w: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Концептуальный</w:t>
            </w:r>
            <w:r w:rsidRPr="00676607">
              <w:rPr>
                <w:spacing w:val="-5"/>
                <w:sz w:val="24"/>
              </w:rPr>
              <w:t xml:space="preserve"> </w:t>
            </w:r>
            <w:r w:rsidRPr="00676607">
              <w:rPr>
                <w:sz w:val="24"/>
              </w:rPr>
              <w:t>проект</w:t>
            </w:r>
            <w:r w:rsidRPr="00676607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FC5B7C" w:rsidRPr="00676607" w:rsidRDefault="00DC1521" w:rsidP="00304AE6">
            <w:pPr>
              <w:pStyle w:val="TableParagraph"/>
              <w:spacing w:line="265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C5B7C" w:rsidTr="00304AE6">
        <w:trPr>
          <w:trHeight w:val="435"/>
        </w:trPr>
        <w:tc>
          <w:tcPr>
            <w:tcW w:w="816" w:type="dxa"/>
          </w:tcPr>
          <w:p w:rsidR="00FC5B7C" w:rsidRPr="00676607" w:rsidRDefault="00FC5B7C" w:rsidP="00304AE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5</w:t>
            </w:r>
          </w:p>
        </w:tc>
        <w:tc>
          <w:tcPr>
            <w:tcW w:w="7799" w:type="dxa"/>
          </w:tcPr>
          <w:p w:rsidR="00FC5B7C" w:rsidRPr="00676607" w:rsidRDefault="00FC5B7C" w:rsidP="00304AE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Обоснованные  стратегические цели  развития</w:t>
            </w:r>
          </w:p>
        </w:tc>
        <w:tc>
          <w:tcPr>
            <w:tcW w:w="957" w:type="dxa"/>
          </w:tcPr>
          <w:p w:rsidR="00FC5B7C" w:rsidRPr="00676607" w:rsidRDefault="00DC1521" w:rsidP="00304AE6">
            <w:pPr>
              <w:pStyle w:val="TableParagraph"/>
              <w:spacing w:line="267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C5B7C" w:rsidTr="00304AE6">
        <w:trPr>
          <w:trHeight w:val="380"/>
        </w:trPr>
        <w:tc>
          <w:tcPr>
            <w:tcW w:w="816" w:type="dxa"/>
            <w:tcBorders>
              <w:bottom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6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Мероприятия по реализации программы развития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C5B7C" w:rsidRPr="00676607" w:rsidRDefault="00DC1521" w:rsidP="00304AE6">
            <w:pPr>
              <w:pStyle w:val="TableParagraph"/>
              <w:spacing w:line="265" w:lineRule="exact"/>
              <w:ind w:left="238" w:right="23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FC5B7C" w:rsidRPr="00676607" w:rsidRDefault="00FC5B7C" w:rsidP="00304AE6">
            <w:pPr>
              <w:pStyle w:val="TableParagraph"/>
              <w:spacing w:line="265" w:lineRule="exact"/>
              <w:ind w:left="238" w:right="235"/>
              <w:jc w:val="center"/>
              <w:rPr>
                <w:sz w:val="24"/>
              </w:rPr>
            </w:pPr>
          </w:p>
        </w:tc>
      </w:tr>
      <w:tr w:rsidR="00FC5B7C" w:rsidTr="00304AE6">
        <w:trPr>
          <w:trHeight w:val="30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7</w:t>
            </w:r>
          </w:p>
        </w:tc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 xml:space="preserve">Механизмы </w:t>
            </w:r>
            <w:proofErr w:type="gramStart"/>
            <w:r w:rsidRPr="00676607">
              <w:rPr>
                <w:sz w:val="24"/>
              </w:rPr>
              <w:t>контроля, за</w:t>
            </w:r>
            <w:proofErr w:type="gramEnd"/>
            <w:r w:rsidRPr="00676607">
              <w:rPr>
                <w:sz w:val="24"/>
              </w:rPr>
              <w:t xml:space="preserve">  реализацией  программы развития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C5B7C" w:rsidRPr="00676607" w:rsidRDefault="00DC1521" w:rsidP="00304AE6">
            <w:pPr>
              <w:pStyle w:val="TableParagraph"/>
              <w:spacing w:line="265" w:lineRule="exact"/>
              <w:ind w:left="238" w:right="23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FC5B7C" w:rsidTr="00304AE6">
        <w:trPr>
          <w:trHeight w:val="353"/>
        </w:trPr>
        <w:tc>
          <w:tcPr>
            <w:tcW w:w="816" w:type="dxa"/>
            <w:tcBorders>
              <w:top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676607">
              <w:rPr>
                <w:sz w:val="24"/>
              </w:rPr>
              <w:t>8</w:t>
            </w:r>
          </w:p>
        </w:tc>
        <w:tc>
          <w:tcPr>
            <w:tcW w:w="7799" w:type="dxa"/>
            <w:tcBorders>
              <w:top w:val="single" w:sz="4" w:space="0" w:color="auto"/>
            </w:tcBorders>
          </w:tcPr>
          <w:p w:rsidR="00FC5B7C" w:rsidRPr="00676607" w:rsidRDefault="00FC5B7C" w:rsidP="00304AE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6607">
              <w:rPr>
                <w:sz w:val="24"/>
              </w:rPr>
              <w:t>Ожидаемые результаты  реализации программы развития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C5B7C" w:rsidRPr="00676607" w:rsidRDefault="00DC1521" w:rsidP="00304AE6">
            <w:pPr>
              <w:pStyle w:val="TableParagraph"/>
              <w:spacing w:line="265" w:lineRule="exact"/>
              <w:ind w:left="238" w:right="23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C5B7C" w:rsidRPr="00676607">
              <w:rPr>
                <w:spacing w:val="-5"/>
                <w:sz w:val="24"/>
              </w:rPr>
              <w:t>5</w:t>
            </w:r>
          </w:p>
        </w:tc>
      </w:tr>
    </w:tbl>
    <w:p w:rsidR="00FC5B7C" w:rsidRDefault="00FC5B7C" w:rsidP="00FC5B7C">
      <w:pPr>
        <w:pStyle w:val="1"/>
        <w:tabs>
          <w:tab w:val="left" w:pos="682"/>
        </w:tabs>
        <w:spacing w:before="73"/>
        <w:jc w:val="center"/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1521" w:rsidRDefault="00DC1521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7C" w:rsidRDefault="00FC5B7C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BBE" w:rsidRPr="00433E74" w:rsidRDefault="00512BBE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bookmarkStart w:id="0" w:name="_GoBack"/>
      <w:bookmarkEnd w:id="0"/>
      <w:r w:rsidRPr="00433E74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512BBE" w:rsidRPr="0075658D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6981"/>
      </w:tblGrid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="00A0063C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A0063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="00A0063C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="00A006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 Российской Федерации;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4099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140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29.12.2012 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273-ФЗ;</w:t>
            </w:r>
          </w:p>
          <w:p w:rsidR="00512BBE" w:rsidRPr="008925BB" w:rsidRDefault="00512BBE" w:rsidP="00A006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йской Федерации «Развитие обра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ания» на 2018-2025 годы (утверждена постановлением Правитель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 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ссийской Федерации от 26.12.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г. №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1642);</w:t>
            </w:r>
          </w:p>
          <w:p w:rsidR="00512BBE" w:rsidRPr="00D34FB6" w:rsidRDefault="00512BBE" w:rsidP="00A006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ект «Образование»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Президиумом Совета при президенте Российской Фе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дерации по стратегическому раз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витию и национальным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роектам (протокол от 24.12.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г. № 16); </w:t>
            </w:r>
          </w:p>
          <w:p w:rsidR="00512BBE" w:rsidRPr="00D34FB6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деятельно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сти по основным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ьным программам – образователь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ным программам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основного общего и среднего общего образования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Министерства Просвещения Российской Федерации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от 22.03.2021 №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  <w:p w:rsidR="00512BBE" w:rsidRPr="008925BB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8925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8925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286);</w:t>
            </w:r>
          </w:p>
          <w:p w:rsidR="00512BBE" w:rsidRPr="0014099A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287)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Pr="0014099A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</w:p>
          <w:p w:rsidR="00512BBE" w:rsidRPr="0014099A" w:rsidRDefault="00512BBE" w:rsidP="00A006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23.11.2022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национального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«Образование»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Президиумом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Президенте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стратегическому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развитию и национальным проектам, протокол от 03.09.2018 г. 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10);</w:t>
            </w:r>
          </w:p>
          <w:p w:rsidR="00512BBE" w:rsidRPr="00BC72FB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(поддержана Коллегией Министерства просвещения Российской Федерации, протокол от 8 апреля 2022г.</w:t>
            </w:r>
            <w:proofErr w:type="gram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ПК-1вн);</w:t>
            </w:r>
            <w:proofErr w:type="gramEnd"/>
          </w:p>
          <w:p w:rsidR="00512BBE" w:rsidRPr="00D34FB6" w:rsidRDefault="00512BBE" w:rsidP="00A0063C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Письмо Министерства просвещения Российской Федерации от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02.09.2022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03-1257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099A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единого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Выявленное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характеристик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проектным</w:t>
            </w:r>
            <w:proofErr w:type="gramEnd"/>
            <w:r w:rsidRPr="004B074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0063C">
              <w:rPr>
                <w:rFonts w:ascii="Times New Roman" w:eastAsia="Times New Roman" w:hAnsi="Times New Roman" w:cs="Times New Roman"/>
                <w:spacing w:val="1"/>
                <w:sz w:val="24"/>
              </w:rPr>
              <w:t>98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A0063C">
              <w:rPr>
                <w:rFonts w:ascii="Times New Roman" w:eastAsia="Times New Roman" w:hAnsi="Times New Roman" w:cs="Times New Roman"/>
                <w:spacing w:val="1"/>
                <w:sz w:val="24"/>
              </w:rPr>
              <w:t>базовый</w:t>
            </w:r>
            <w:r w:rsidRPr="004B074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Управленческий анализ и проектирование условий расширения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4B074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качественных</w:t>
            </w:r>
            <w:r w:rsidRPr="004B0749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4B074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России»;</w:t>
            </w:r>
          </w:p>
          <w:p w:rsidR="00512BBE" w:rsidRPr="004B0749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B0749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магистральных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Знание: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Pr="004B0749" w:rsidRDefault="00512BBE" w:rsidP="00A0063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персонифицированного</w:t>
            </w:r>
            <w:r w:rsidRPr="004B074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обеспечивающую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своевременную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>-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перспективе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цифровизации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индивидуализации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Оптимизация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использования.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 управления образовательной организацией, в том числе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документооборота.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партнерства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 качества освоения содержания учебных предметов 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практическом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применении.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спортивными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вузами,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культуры,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предлагаемых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уже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оказываемых,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щимся в выборе будущей специальности, подготовке к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поступлению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управленческой модели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оздание условий для самоопределения и </w:t>
            </w:r>
            <w:proofErr w:type="gramStart"/>
            <w:r w:rsidRPr="009C4DCF">
              <w:rPr>
                <w:rFonts w:ascii="Times New Roman" w:eastAsia="Calibri" w:hAnsi="Times New Roman" w:cs="Times New Roman"/>
                <w:sz w:val="24"/>
              </w:rPr>
              <w:t>социализации</w:t>
            </w:r>
            <w:proofErr w:type="gramEnd"/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 обучающихся на основе </w:t>
            </w:r>
            <w:proofErr w:type="spellStart"/>
            <w:r w:rsidRPr="009C4DCF">
              <w:rPr>
                <w:rFonts w:ascii="Times New Roman" w:eastAsia="Calibri" w:hAnsi="Times New Roman" w:cs="Times New Roman"/>
                <w:sz w:val="24"/>
              </w:rPr>
              <w:t>социокультурных</w:t>
            </w:r>
            <w:proofErr w:type="spellEnd"/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, духовно- нравственных ценностей и принятых в российском обществе правил и норм поведения в интересах человека, 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lastRenderedPageBreak/>
              <w:t>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512BBE" w:rsidRPr="001D0034" w:rsidRDefault="00512BBE" w:rsidP="00A0063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512BBE" w:rsidRPr="001D0034" w:rsidRDefault="00512BBE" w:rsidP="00A0063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многопрофильность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вариативность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развития института наставничества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системы внеурочных занятий и кружковой деятельности в рамках дополнительного образования внутри школы;</w:t>
            </w:r>
          </w:p>
          <w:p w:rsidR="00512BBE" w:rsidRPr="00D309F3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обучения педагогических работников </w:t>
            </w:r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программам совершенствования профессиональных компетенций в части обучения и </w:t>
            </w:r>
            <w:proofErr w:type="gramStart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ОВЗ, с инвалидностью;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информационно-просветительской работы с обучающимися, родителями (законными представителями) об участии во Всероссийском физкультурно-спортивном комплексе ГТО, правилах и порядке процедуры сдачи ГТО;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условий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прохождению педагогическими работниками (курирующими ГТО в школе) обучающих мероприятий о правилах и порядке проведения процедуры сдачи Всероссийского физкультурно-спортивного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Выстроенная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формирования интереса, выявления и развития интеллектуальных способностей обучающихся, интереса к научной, инженерно-технической, изобретательской деятельности;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="00A0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внеурочной деятельности «</w:t>
            </w:r>
            <w:r w:rsidR="00A7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физик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</w:t>
            </w:r>
            <w:r w:rsidR="00A7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химик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12BBE" w:rsidRPr="00D309F3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прохождения диагностики профессиональных компетенций учителей (в том числе и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обеспечено 100%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сопровожление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работе по индивидуальным образовательным маршрутам; </w:t>
            </w:r>
          </w:p>
          <w:p w:rsidR="00512BBE" w:rsidRPr="00D309F3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образования;</w:t>
            </w:r>
          </w:p>
          <w:p w:rsidR="00512BBE" w:rsidRPr="00D309F3" w:rsidRDefault="00512BBE" w:rsidP="00A0063C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313"/>
              </w:tabs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сетевого взаимодействия для привлечения специалиста близлежащих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BBE" w:rsidRPr="00D309F3" w:rsidRDefault="00512BBE" w:rsidP="00A0063C">
            <w:pPr>
              <w:widowControl w:val="0"/>
              <w:tabs>
                <w:tab w:val="left" w:pos="297"/>
              </w:tabs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9C4DCF" w:rsidRDefault="00A70671" w:rsidP="00A0063C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директор школы;</w:t>
            </w:r>
          </w:p>
          <w:p w:rsidR="00512BBE" w:rsidRPr="009C4DCF" w:rsidRDefault="00A70671" w:rsidP="00A0063C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Надежда Владимировна - замести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BE" w:rsidRPr="009C4DCF" w:rsidRDefault="00A70671" w:rsidP="00A70671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Лариса Анатольевна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года – декабрь 2029 года (5 лет)</w:t>
            </w: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этап;</w:t>
            </w:r>
          </w:p>
          <w:p w:rsidR="00512BBE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реализации;</w:t>
            </w:r>
          </w:p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5831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организации;</w:t>
            </w:r>
          </w:p>
          <w:p w:rsidR="00512BBE" w:rsidRPr="00B25831" w:rsidRDefault="00512BBE" w:rsidP="00A0063C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родительской общественности об предполагаемых изменениях в образовательной деятельности школы;</w:t>
            </w:r>
          </w:p>
          <w:p w:rsidR="00512BBE" w:rsidRPr="00B25831" w:rsidRDefault="00512BBE" w:rsidP="00A0063C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58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МОУ </w:t>
            </w:r>
            <w:proofErr w:type="spellStart"/>
            <w:r w:rsidR="001C73C3">
              <w:rPr>
                <w:rFonts w:ascii="Times New Roman" w:eastAsia="Times New Roman" w:hAnsi="Times New Roman" w:cs="Times New Roman"/>
                <w:sz w:val="24"/>
              </w:rPr>
              <w:t>Васюковская</w:t>
            </w:r>
            <w:proofErr w:type="spellEnd"/>
            <w:r w:rsidR="001C73C3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беспечение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равного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качественному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образованию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овышение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512BBE" w:rsidRPr="00B25831" w:rsidRDefault="00512BBE" w:rsidP="00A0063C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заявленных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индикаторов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Проекта по каждому магистральному направлению и ключевому условию.</w:t>
            </w: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 мероприятий программы,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динамики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путей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перспектив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развития;</w:t>
            </w:r>
          </w:p>
          <w:p w:rsidR="00512BBE" w:rsidRPr="00B25831" w:rsidRDefault="00512BBE" w:rsidP="00A0063C">
            <w:pPr>
              <w:pStyle w:val="a3"/>
              <w:widowControl w:val="0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B258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B258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стратегических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по перспективе развития школы.</w:t>
            </w:r>
            <w:r w:rsidRPr="00B258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12BBE" w:rsidRPr="0075658D" w:rsidTr="00A0063C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512BBE" w:rsidRPr="0075658D" w:rsidTr="00A0063C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F77F92" w:rsidRDefault="00512BBE" w:rsidP="00A0063C">
            <w:p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реализацией Программы осуществляет директор МОУ</w:t>
            </w:r>
            <w:r w:rsidR="001C73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73C3">
              <w:rPr>
                <w:rFonts w:ascii="Times New Roman" w:eastAsia="Times New Roman" w:hAnsi="Times New Roman" w:cs="Times New Roman"/>
                <w:sz w:val="24"/>
              </w:rPr>
              <w:t>Васюковская</w:t>
            </w:r>
            <w:proofErr w:type="spellEnd"/>
            <w:r w:rsidR="001C73C3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>ОШ:</w:t>
            </w:r>
          </w:p>
          <w:p w:rsidR="00512BBE" w:rsidRDefault="00512BBE" w:rsidP="00A0063C">
            <w:pPr>
              <w:pStyle w:val="a3"/>
              <w:numPr>
                <w:ilvl w:val="0"/>
                <w:numId w:val="6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t>Ведение мониторинга по реализации Программы развития.</w:t>
            </w:r>
            <w:r w:rsidRPr="006E606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и рефлексия</w:t>
            </w:r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преобразовательной</w:t>
            </w:r>
            <w:r w:rsidRPr="006E606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512BBE" w:rsidRPr="00E004A1" w:rsidRDefault="00512BBE" w:rsidP="00A0063C">
            <w:pPr>
              <w:pStyle w:val="a3"/>
              <w:numPr>
                <w:ilvl w:val="0"/>
                <w:numId w:val="6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t>Принятие управленческих решений по конкретизации, коррекции,</w:t>
            </w:r>
            <w:r w:rsidRPr="006E606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дополнению Программы развития на соответствие модели и</w:t>
            </w:r>
            <w:r w:rsidRPr="006E606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целевому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уровню</w:t>
            </w:r>
            <w:r w:rsidRPr="006E606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«Школы</w:t>
            </w:r>
            <w:r w:rsidRPr="006E60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E606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  <w:p w:rsidR="00512BBE" w:rsidRDefault="00512BBE" w:rsidP="00A006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952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управленческих решений по конкретизации плана мероприятий и реализации Программы Развития осуществляет административно-управленческая команда:</w:t>
            </w:r>
          </w:p>
          <w:p w:rsidR="00512BBE" w:rsidRPr="009C4DCF" w:rsidRDefault="001C73C3" w:rsidP="00A0063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Н.В.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BE" w:rsidRPr="00F77F92" w:rsidRDefault="001C73C3" w:rsidP="00A0063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Л.А. – 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12BBE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12BBE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512BBE" w:rsidRPr="00433E74" w:rsidRDefault="00512BBE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33E7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512BBE" w:rsidRPr="0075658D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1" w:type="pct"/>
        <w:tblLayout w:type="fixed"/>
        <w:tblLook w:val="04A0"/>
      </w:tblPr>
      <w:tblGrid>
        <w:gridCol w:w="2382"/>
        <w:gridCol w:w="940"/>
        <w:gridCol w:w="532"/>
        <w:gridCol w:w="1865"/>
        <w:gridCol w:w="1995"/>
        <w:gridCol w:w="1859"/>
      </w:tblGrid>
      <w:tr w:rsidR="00512BBE" w:rsidRPr="0075658D" w:rsidTr="00A0063C">
        <w:tc>
          <w:tcPr>
            <w:tcW w:w="1244" w:type="pct"/>
          </w:tcPr>
          <w:p w:rsidR="00512BBE" w:rsidRPr="0075658D" w:rsidRDefault="00512BBE" w:rsidP="00A006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6" w:type="pct"/>
            <w:gridSpan w:val="5"/>
          </w:tcPr>
          <w:p w:rsidR="00512BBE" w:rsidRPr="0075658D" w:rsidRDefault="00512BBE" w:rsidP="00A006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12BBE" w:rsidRPr="0075658D" w:rsidTr="00A0063C">
        <w:tc>
          <w:tcPr>
            <w:tcW w:w="1244" w:type="pct"/>
          </w:tcPr>
          <w:p w:rsidR="00512BBE" w:rsidRPr="0075658D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56" w:type="pct"/>
            <w:gridSpan w:val="5"/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="001C73C3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 </w:t>
            </w:r>
            <w:proofErr w:type="spellStart"/>
            <w:r w:rsidR="001C73C3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(МОУ </w:t>
            </w:r>
            <w:proofErr w:type="spellStart"/>
            <w:r w:rsidR="001C73C3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создания: 01.09.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12BBE" w:rsidRPr="00214A07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6906005672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: Муниципальное образование </w:t>
            </w:r>
            <w:proofErr w:type="spellStart"/>
            <w:r w:rsidR="001C73C3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Тверской области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</w:t>
            </w:r>
          </w:p>
          <w:p w:rsidR="00512BBE" w:rsidRDefault="00512BBE" w:rsidP="00A0063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3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D6376">
              <w:rPr>
                <w:rFonts w:ascii="Times New Roman" w:hAnsi="Times New Roman" w:cs="Times New Roman"/>
                <w:sz w:val="24"/>
                <w:szCs w:val="24"/>
              </w:rPr>
              <w:t>Л035-01257-69/00354831</w:t>
            </w:r>
            <w:r w:rsidRPr="009373B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D6376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  <w:r w:rsidRPr="009373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171968,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Тверск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</w:t>
            </w:r>
            <w:proofErr w:type="spellStart"/>
            <w:r w:rsidR="001C73C3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="001C73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1C73C3">
              <w:rPr>
                <w:rFonts w:ascii="Times New Roman" w:hAnsi="Times New Roman" w:cs="Times New Roman"/>
                <w:sz w:val="24"/>
                <w:szCs w:val="24"/>
              </w:rPr>
              <w:t>84823136261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BBE" w:rsidRPr="00214A07" w:rsidRDefault="00512BBE" w:rsidP="00A0063C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FD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bezhetsk</w:t>
            </w:r>
            <w:proofErr w:type="spellEnd"/>
            <w:r w:rsidR="00FD6376" w:rsidRPr="00FD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vasyuk</w:t>
            </w:r>
            <w:proofErr w:type="spellEnd"/>
            <w:r w:rsidR="00FD6376" w:rsidRPr="00FD63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D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tvershkola</w:t>
            </w:r>
            <w:proofErr w:type="spellEnd"/>
            <w:r w:rsidR="00FD6376" w:rsidRPr="00FD6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6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2BBE" w:rsidRPr="00214A07" w:rsidRDefault="00512BBE" w:rsidP="00A0063C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D6376" w:rsidRPr="0064323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FD6376" w:rsidRPr="0064323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vasykovo</w:t>
              </w:r>
              <w:r w:rsidR="00FD6376" w:rsidRPr="0064323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6376" w:rsidRPr="0064323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r w:rsidR="00FD6376" w:rsidRPr="0064323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.ru/</w:t>
              </w:r>
            </w:hyperlink>
          </w:p>
          <w:p w:rsidR="00512BBE" w:rsidRPr="00214A07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E" w:rsidRPr="0075658D" w:rsidTr="00A0063C">
        <w:trPr>
          <w:trHeight w:val="141"/>
        </w:trPr>
        <w:tc>
          <w:tcPr>
            <w:tcW w:w="1244" w:type="pct"/>
            <w:vMerge w:val="restart"/>
          </w:tcPr>
          <w:p w:rsidR="00512BBE" w:rsidRPr="0075658D" w:rsidRDefault="00512BBE" w:rsidP="00A0063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gridSpan w:val="2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74" w:type="pct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2" w:type="pct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с ОВЗ</w:t>
            </w:r>
            <w:proofErr w:type="gramEnd"/>
          </w:p>
        </w:tc>
        <w:tc>
          <w:tcPr>
            <w:tcW w:w="971" w:type="pct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- инвалиды</w:t>
            </w:r>
          </w:p>
        </w:tc>
      </w:tr>
      <w:tr w:rsidR="00512BBE" w:rsidRPr="0075658D" w:rsidTr="00A0063C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974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1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2BBE" w:rsidRPr="0075658D" w:rsidTr="00A0063C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974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2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1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2BBE" w:rsidRPr="0075658D" w:rsidTr="00A0063C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974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2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1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12BBE" w:rsidRPr="0075658D" w:rsidTr="00A0063C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2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1" w:type="pct"/>
          </w:tcPr>
          <w:p w:rsidR="00512BBE" w:rsidRPr="00FD6376" w:rsidRDefault="00FD6376" w:rsidP="00A0063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2BBE" w:rsidRPr="0075658D" w:rsidTr="00A0063C">
        <w:tc>
          <w:tcPr>
            <w:tcW w:w="1244" w:type="pct"/>
          </w:tcPr>
          <w:p w:rsidR="00512BBE" w:rsidRPr="0075658D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56" w:type="pct"/>
            <w:gridSpan w:val="5"/>
          </w:tcPr>
          <w:p w:rsidR="00512BBE" w:rsidRPr="00300E1D" w:rsidRDefault="00512BBE" w:rsidP="00A0063C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 школой осуществляется в соответствии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 законом</w:t>
            </w:r>
            <w:r w:rsidRPr="00300E1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300E1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300E1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hAnsi="Times New Roman" w:cs="Times New Roman"/>
                <w:sz w:val="24"/>
              </w:rPr>
              <w:t xml:space="preserve">Уставом </w:t>
            </w:r>
            <w:r w:rsidRPr="00300E1D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FD6376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FD637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00E1D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единоначалия и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амоуправления.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Исходя из целей, принципов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сложилась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300E1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выделяется</w:t>
            </w:r>
            <w:r w:rsidRPr="00300E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5 уровней управления: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300E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–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стратегического  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управления).  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   определяе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стратегию</w:t>
            </w:r>
            <w:r w:rsidRPr="00B07DC4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представляет ее интересы в государственных и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инстанциях. Директор школы несет персональную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B07DC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07DC4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B07DC4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благоприятные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B07D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07DC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B07D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уровень</w:t>
            </w:r>
            <w:r w:rsidRPr="00300E1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300E1D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стратегического</w:t>
            </w:r>
            <w:r w:rsidRPr="00584B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584B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функционируют</w:t>
            </w:r>
            <w:r w:rsidRPr="00584BA7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традиционные</w:t>
            </w:r>
            <w:r w:rsidRPr="00584B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 xml:space="preserve">управления: </w:t>
            </w:r>
          </w:p>
          <w:p w:rsidR="00512BBE" w:rsidRPr="0019268D" w:rsidRDefault="00512BBE" w:rsidP="00A0063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AB9">
              <w:rPr>
                <w:rFonts w:ascii="Times New Roman" w:eastAsia="Times New Roman" w:hAnsi="Times New Roman" w:cs="Times New Roman"/>
                <w:sz w:val="24"/>
              </w:rPr>
              <w:t>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(осуществляет текущее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образовательной деятельностью</w:t>
            </w:r>
            <w:r w:rsidRPr="0010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р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ассматривает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10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разработки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2BBE" w:rsidRPr="0019268D" w:rsidRDefault="00512BBE" w:rsidP="00A0063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68D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 школы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в разработке и принятии коллективного договора,</w:t>
            </w:r>
            <w:r w:rsidRPr="00192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распорядка,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ним, разрешает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192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192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512BBE" w:rsidRPr="00EE253D" w:rsidRDefault="00512BBE" w:rsidP="00A0063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  <w:r>
              <w:rPr>
                <w:rFonts w:ascii="Times New Roman" w:hAnsi="Times New Roman"/>
                <w:sz w:val="24"/>
                <w:szCs w:val="24"/>
              </w:rPr>
              <w:t>обсуждает локальные акты ш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>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совместно с педагогическим коллективом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работу);</w:t>
            </w:r>
          </w:p>
          <w:p w:rsidR="00512BBE" w:rsidRPr="00EE253D" w:rsidRDefault="00512BBE" w:rsidP="00A0063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 w:rsidRPr="00EE253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EE253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(уровень тактического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заместителей</w:t>
            </w:r>
            <w:r w:rsidRPr="00EE253D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директора и научно-методического</w:t>
            </w:r>
            <w:r w:rsidRPr="00EE253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FD637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</w:t>
            </w:r>
            <w:r w:rsidR="00FD637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FD637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FD637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представители администрации, психологическая служба школы</w:t>
            </w:r>
            <w:r w:rsidRPr="00EE253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);</w:t>
            </w:r>
          </w:p>
          <w:p w:rsidR="00512BBE" w:rsidRPr="00EE253D" w:rsidRDefault="00512BBE" w:rsidP="00A0063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Четвертый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структуры управления (уровень оперативного управления)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EE25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512BBE" w:rsidRDefault="00512BBE" w:rsidP="00FD6376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работают</w:t>
            </w:r>
            <w:r w:rsidR="00FD6376">
              <w:rPr>
                <w:rFonts w:ascii="Times New Roman" w:eastAsia="Times New Roman" w:hAnsi="Times New Roman" w:cs="Times New Roman"/>
                <w:sz w:val="24"/>
              </w:rPr>
              <w:t xml:space="preserve"> школьное методическое объединение и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Pr="004F677E" w:rsidRDefault="00512BBE" w:rsidP="00A0063C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работаю воспитательная служба (организует воспитательный процесс, проводит мероприятия); социально-психологическая служба (п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</w:t>
            </w:r>
            <w:r w:rsidRPr="004F67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диагностику,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консультативную</w:t>
            </w:r>
            <w:r w:rsidRPr="004F677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4F67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об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учающимися</w:t>
            </w:r>
            <w:r w:rsidRPr="004F67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12BBE" w:rsidRPr="004F677E" w:rsidRDefault="00512BBE" w:rsidP="00A0063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Пятый уровень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управления (уровень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 xml:space="preserve"> —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действует Ученический Совет, работают детские организации: «Движение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ервых», «Орлята России».</w:t>
            </w:r>
          </w:p>
          <w:p w:rsidR="00512BBE" w:rsidRDefault="00512BBE" w:rsidP="00A0063C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00E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512BBE" w:rsidRDefault="00512BBE" w:rsidP="00A0063C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12BBE" w:rsidRPr="00FB5D0E" w:rsidRDefault="00512BBE" w:rsidP="00A0063C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программ начального общего, основного общего 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образования, а также программ внеурочной деятельности и образовательных программ дополнительного образования детей.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</w:p>
          <w:p w:rsidR="00512BBE" w:rsidRPr="00FB5D0E" w:rsidRDefault="00512BBE" w:rsidP="00A0063C">
            <w:pPr>
              <w:widowControl w:val="0"/>
              <w:autoSpaceDE w:val="0"/>
              <w:autoSpaceDN w:val="0"/>
              <w:ind w:right="227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Pr="00FB5D0E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программы:</w:t>
            </w:r>
          </w:p>
          <w:p w:rsidR="00512BBE" w:rsidRPr="009D62DE" w:rsidRDefault="00B653A6" w:rsidP="00B653A6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12BBE"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начального общего образования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приказом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18 мая 2023 г, № 372) и в соответствии с ФГОС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 xml:space="preserve">НОО (утвержден приказом </w:t>
            </w:r>
            <w:proofErr w:type="spellStart"/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286</w:t>
            </w:r>
            <w:r w:rsidR="00512BBE"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="00512BBE"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512BBE" w:rsidRPr="00FB5D0E">
              <w:rPr>
                <w:rFonts w:ascii="Times New Roman" w:eastAsia="Times New Roman" w:hAnsi="Times New Roman" w:cs="Times New Roman"/>
                <w:sz w:val="24"/>
              </w:rPr>
              <w:t>от 18.07.2022 г.)</w:t>
            </w:r>
            <w:r w:rsidR="00512BBE">
              <w:rPr>
                <w:rFonts w:ascii="Times New Roman" w:eastAsia="Times New Roman" w:hAnsi="Times New Roman" w:cs="Times New Roman"/>
                <w:sz w:val="24"/>
              </w:rPr>
              <w:t xml:space="preserve"> принята </w:t>
            </w:r>
            <w:r w:rsidR="009D62DE">
              <w:rPr>
                <w:rFonts w:ascii="Times New Roman" w:eastAsia="Times New Roman" w:hAnsi="Times New Roman" w:cs="Times New Roman"/>
                <w:sz w:val="24"/>
              </w:rPr>
              <w:t>27.06.</w:t>
            </w:r>
            <w:r w:rsidR="009D62DE" w:rsidRPr="009D62DE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="00512BBE" w:rsidRPr="009D62DE">
              <w:rPr>
                <w:rFonts w:ascii="Times New Roman" w:eastAsia="Times New Roman" w:hAnsi="Times New Roman" w:cs="Times New Roman"/>
                <w:sz w:val="24"/>
              </w:rPr>
              <w:t xml:space="preserve"> (приказ №</w:t>
            </w:r>
            <w:r w:rsidR="009D62DE" w:rsidRPr="009D62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12BBE" w:rsidRPr="009D62DE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D62DE" w:rsidRPr="009D62DE">
              <w:rPr>
                <w:rFonts w:ascii="Times New Roman" w:eastAsia="Times New Roman" w:hAnsi="Times New Roman" w:cs="Times New Roman"/>
                <w:sz w:val="24"/>
              </w:rPr>
              <w:t>0-1</w:t>
            </w:r>
            <w:r w:rsidR="00512BBE" w:rsidRPr="009D62DE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512BBE" w:rsidRPr="009373B4" w:rsidRDefault="00512BBE" w:rsidP="00A0063C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Форма  </w:t>
            </w:r>
            <w:r w:rsidRPr="009373B4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 очная.</w:t>
            </w:r>
          </w:p>
          <w:p w:rsidR="00512BBE" w:rsidRPr="009373B4" w:rsidRDefault="00512BBE" w:rsidP="00A0063C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-</w:t>
            </w:r>
            <w:r w:rsidRPr="009373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512BBE" w:rsidRPr="00486D82" w:rsidRDefault="00B653A6" w:rsidP="00B653A6">
            <w:pPr>
              <w:pStyle w:val="a3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программа основного общего образования в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РФ от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18 мая 2023 г, № 370) и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с ФГОС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 xml:space="preserve">ООО (утвержден приказом </w:t>
            </w:r>
            <w:proofErr w:type="spellStart"/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287</w:t>
            </w:r>
            <w:r w:rsidR="00512BBE"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="00512BBE" w:rsidRPr="009373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512BBE" w:rsidRPr="009373B4">
              <w:rPr>
                <w:rFonts w:ascii="Times New Roman" w:eastAsia="Times New Roman" w:hAnsi="Times New Roman" w:cs="Times New Roman"/>
                <w:sz w:val="24"/>
              </w:rPr>
              <w:t xml:space="preserve">от 18.07.2022 г.) принята </w:t>
            </w:r>
            <w:r w:rsidR="009D62DE">
              <w:rPr>
                <w:rFonts w:ascii="Times New Roman" w:eastAsia="Times New Roman" w:hAnsi="Times New Roman" w:cs="Times New Roman"/>
                <w:sz w:val="24"/>
              </w:rPr>
              <w:t>27.06.2024 (приказ № 40-1);</w:t>
            </w:r>
          </w:p>
          <w:p w:rsidR="00512BBE" w:rsidRPr="009373B4" w:rsidRDefault="00512BBE" w:rsidP="00A0063C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373B4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9373B4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очная.</w:t>
            </w:r>
          </w:p>
          <w:p w:rsidR="00512BBE" w:rsidRPr="009373B4" w:rsidRDefault="00512BBE" w:rsidP="00A0063C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лет.</w:t>
            </w:r>
          </w:p>
          <w:p w:rsidR="00512BBE" w:rsidRPr="00A1175F" w:rsidRDefault="00512BBE" w:rsidP="00A0063C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Спортивно-оздоровительное: Шахматы, </w:t>
            </w:r>
            <w:r w:rsidR="00486D82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культурное: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Духовно-нравственное: </w:t>
            </w:r>
            <w:proofErr w:type="spellStart"/>
            <w:r w:rsidR="00486D82"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 w:rsidR="00486D82">
              <w:rPr>
                <w:rFonts w:ascii="Times New Roman" w:hAnsi="Times New Roman" w:cs="Times New Roman"/>
                <w:sz w:val="24"/>
                <w:szCs w:val="24"/>
              </w:rPr>
              <w:t>, Семейные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6D82">
              <w:rPr>
                <w:rFonts w:ascii="Times New Roman" w:hAnsi="Times New Roman" w:cs="Times New Roman"/>
                <w:sz w:val="24"/>
                <w:szCs w:val="24"/>
              </w:rPr>
              <w:t xml:space="preserve"> Юный физик, Юный химик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Pr="00AF08AC" w:rsidRDefault="00512BBE" w:rsidP="00A0063C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Социальное: Россия – мои горизонты.</w:t>
            </w:r>
            <w:r w:rsidRPr="00AF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2BBE" w:rsidRPr="00251470" w:rsidRDefault="00512BBE" w:rsidP="00A0063C">
            <w:pPr>
              <w:pStyle w:val="TableParagraph"/>
              <w:tabs>
                <w:tab w:val="left" w:pos="7193"/>
              </w:tabs>
              <w:ind w:right="98"/>
              <w:jc w:val="both"/>
              <w:rPr>
                <w:sz w:val="24"/>
              </w:rPr>
            </w:pPr>
            <w:r w:rsidRPr="00251470">
              <w:rPr>
                <w:sz w:val="24"/>
              </w:rPr>
              <w:t>Дополнительное</w:t>
            </w:r>
            <w:r w:rsidRPr="00251470">
              <w:rPr>
                <w:spacing w:val="57"/>
                <w:sz w:val="24"/>
              </w:rPr>
              <w:t xml:space="preserve"> </w:t>
            </w:r>
            <w:r w:rsidRPr="00251470">
              <w:rPr>
                <w:sz w:val="24"/>
              </w:rPr>
              <w:t>образование</w:t>
            </w:r>
            <w:r w:rsidRPr="00251470">
              <w:rPr>
                <w:spacing w:val="85"/>
                <w:sz w:val="24"/>
              </w:rPr>
              <w:t xml:space="preserve"> </w:t>
            </w:r>
            <w:r w:rsidRPr="00251470">
              <w:rPr>
                <w:sz w:val="24"/>
              </w:rPr>
              <w:t>ведется по программам</w:t>
            </w:r>
            <w:r w:rsidRPr="00251470">
              <w:rPr>
                <w:spacing w:val="1"/>
                <w:sz w:val="24"/>
              </w:rPr>
              <w:t xml:space="preserve"> </w:t>
            </w:r>
            <w:r w:rsidRPr="00251470">
              <w:rPr>
                <w:sz w:val="24"/>
              </w:rPr>
              <w:t xml:space="preserve">следующей направленности: </w:t>
            </w:r>
          </w:p>
          <w:p w:rsidR="00512BBE" w:rsidRPr="00251470" w:rsidRDefault="00512BBE" w:rsidP="00A0063C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Спортивно-оздоровительное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 реализуется через такие формы как физкультурные праздники и соревнования, 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>школьн</w:t>
            </w:r>
            <w:r w:rsidR="00486D82">
              <w:rPr>
                <w:rFonts w:eastAsia="Calibri"/>
                <w:sz w:val="24"/>
                <w:szCs w:val="24"/>
                <w:shd w:val="clear" w:color="auto" w:fill="FFFBF4"/>
              </w:rPr>
              <w:t>ый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 спортивны</w:t>
            </w:r>
            <w:r w:rsidR="00486D82">
              <w:rPr>
                <w:rFonts w:eastAsia="Calibri"/>
                <w:sz w:val="24"/>
                <w:szCs w:val="24"/>
                <w:shd w:val="clear" w:color="auto" w:fill="FFFBF4"/>
              </w:rPr>
              <w:t>й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 клуб «</w:t>
            </w:r>
            <w:r w:rsidR="00486D82">
              <w:rPr>
                <w:rFonts w:eastAsia="Calibri"/>
                <w:sz w:val="24"/>
                <w:szCs w:val="24"/>
                <w:shd w:val="clear" w:color="auto" w:fill="FFFBF4"/>
              </w:rPr>
              <w:t>Стимул</w:t>
            </w:r>
            <w:r>
              <w:rPr>
                <w:rFonts w:eastAsia="Calibri"/>
                <w:sz w:val="24"/>
                <w:szCs w:val="24"/>
                <w:shd w:val="clear" w:color="auto" w:fill="FFFBF4"/>
              </w:rPr>
              <w:t>»</w:t>
            </w: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>.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>Художественное направление</w:t>
            </w:r>
            <w:r w:rsidRPr="00251470">
              <w:rPr>
                <w:rFonts w:eastAsia="Calibri"/>
                <w:sz w:val="24"/>
                <w:szCs w:val="24"/>
              </w:rPr>
              <w:t xml:space="preserve"> реализуется через такие творческие объединения как школьный театр «Сказ</w:t>
            </w:r>
            <w:r w:rsidR="00486D82">
              <w:rPr>
                <w:rFonts w:eastAsia="Calibri"/>
                <w:sz w:val="24"/>
                <w:szCs w:val="24"/>
              </w:rPr>
              <w:t>очный калейдоскоп</w:t>
            </w:r>
            <w:r w:rsidRPr="00251470">
              <w:rPr>
                <w:rFonts w:eastAsia="Calibri"/>
                <w:sz w:val="24"/>
                <w:szCs w:val="24"/>
              </w:rPr>
              <w:t>».</w:t>
            </w:r>
          </w:p>
          <w:p w:rsidR="00512BBE" w:rsidRPr="00251470" w:rsidRDefault="00512BBE" w:rsidP="00A0063C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Социально-гуманитарное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направление: </w:t>
            </w:r>
          </w:p>
          <w:p w:rsidR="00512BBE" w:rsidRPr="00251470" w:rsidRDefault="00512BBE" w:rsidP="00A0063C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рамках проекта «Благоустройство школьной территории»; </w:t>
            </w:r>
          </w:p>
          <w:p w:rsidR="00512BBE" w:rsidRPr="00251470" w:rsidRDefault="00512BBE" w:rsidP="00A0063C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озеленению классов, школы; </w:t>
            </w:r>
          </w:p>
          <w:p w:rsidR="00512BBE" w:rsidRPr="00251470" w:rsidRDefault="00512BBE" w:rsidP="00A0063C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встречи с представителями разных профессий; выставки поделок и детского творчества; </w:t>
            </w:r>
          </w:p>
          <w:p w:rsidR="00512BBE" w:rsidRPr="00251470" w:rsidRDefault="00512BBE" w:rsidP="00A0063C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субботники.</w:t>
            </w:r>
          </w:p>
          <w:p w:rsidR="00512BBE" w:rsidRPr="00251470" w:rsidRDefault="00512BBE" w:rsidP="00A0063C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направление ориентировано и на патриотическое воспитание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Оно реализуется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12BBE" w:rsidRPr="00251470" w:rsidRDefault="00512BBE" w:rsidP="00A0063C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очевидцами войны, ветеранами труда, </w:t>
            </w:r>
          </w:p>
          <w:p w:rsidR="00512BBE" w:rsidRPr="00251470" w:rsidRDefault="00512BBE" w:rsidP="00A0063C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просмотр фильмов патриотической направленности,</w:t>
            </w:r>
          </w:p>
          <w:p w:rsidR="00512BBE" w:rsidRPr="00251470" w:rsidRDefault="00512BBE" w:rsidP="00A0063C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конкурсы (песни, рисунка, фотографии и др.), </w:t>
            </w:r>
          </w:p>
          <w:p w:rsidR="00512BBE" w:rsidRPr="00251470" w:rsidRDefault="00512BBE" w:rsidP="00A0063C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праздники;</w:t>
            </w:r>
          </w:p>
          <w:p w:rsidR="00512BBE" w:rsidRPr="00251470" w:rsidRDefault="00512BBE" w:rsidP="00A0063C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волонтёрскую деятельность и наставничество.</w:t>
            </w:r>
          </w:p>
          <w:p w:rsidR="00512BBE" w:rsidRPr="00251470" w:rsidRDefault="00512BBE" w:rsidP="00A0063C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Максимально раскрыть творческий потенциал, проявить себя позволяет школьн</w:t>
            </w:r>
            <w:r w:rsidR="00486D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ая страница в ВК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, созданн</w:t>
            </w:r>
            <w:r w:rsidR="00486D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ая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в 202</w:t>
            </w:r>
            <w:r w:rsidR="00CB10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0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году. Его участники освещают </w:t>
            </w:r>
            <w:r w:rsidRPr="00251470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 xml:space="preserve">школьную жизнь, </w:t>
            </w:r>
            <w:r w:rsidRPr="00251470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lastRenderedPageBreak/>
              <w:t xml:space="preserve">привлекают внимание к интересным для школьников темам, производят репортажи. </w:t>
            </w:r>
          </w:p>
          <w:p w:rsidR="00512BBE" w:rsidRPr="00251470" w:rsidRDefault="00512BBE" w:rsidP="00A0063C">
            <w:pPr>
              <w:numPr>
                <w:ilvl w:val="0"/>
                <w:numId w:val="13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Естественно-научное</w:t>
            </w:r>
            <w:proofErr w:type="spellEnd"/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реализуется через такое объединение как «Юный физик», «</w:t>
            </w:r>
            <w:r w:rsidR="00CB1042">
              <w:rPr>
                <w:rFonts w:ascii="Times New Roman" w:eastAsia="Calibri" w:hAnsi="Times New Roman" w:cs="Times New Roman"/>
                <w:sz w:val="24"/>
                <w:szCs w:val="24"/>
              </w:rPr>
              <w:t>Юный химик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», а также внеурочную деятельность в 1-4 классах по развитию интеллектуальной одаренности обучающихся. Так, у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ченики начальных классов традиционно участвуют: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международных конкурсах «Лисенок», «Кириллица», «Умный мамонтенок», получая дипломы 1, 2, 3 степени;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олимпиадах «Безопасный интернет», «Безопасная дорога» на платформе </w:t>
            </w: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12BBE" w:rsidRDefault="00512BBE" w:rsidP="00A0063C">
            <w:pPr>
              <w:pStyle w:val="TableParagraph"/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В условиях реализации требований ФГОС педагогический коллектив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использует актуальные образовательные технологии: </w:t>
            </w:r>
          </w:p>
          <w:p w:rsidR="00512BBE" w:rsidRPr="007008D6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информационно-коммуникационная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развития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критического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мышления, 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проектная технология, </w:t>
            </w:r>
          </w:p>
          <w:p w:rsidR="00512BBE" w:rsidRPr="007008D6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 развивающего обучения,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7008D6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proofErr w:type="spellStart"/>
            <w:r w:rsidRPr="007008D6">
              <w:rPr>
                <w:sz w:val="24"/>
              </w:rPr>
              <w:t>здоровьесберегающие</w:t>
            </w:r>
            <w:proofErr w:type="spellEnd"/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7008D6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проблемного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обучения,</w:t>
            </w:r>
            <w:r w:rsidRPr="007008D6">
              <w:rPr>
                <w:spacing w:val="-57"/>
                <w:sz w:val="24"/>
              </w:rPr>
              <w:t xml:space="preserve"> </w:t>
            </w:r>
          </w:p>
          <w:p w:rsidR="00512BBE" w:rsidRPr="003D5A09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игровые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3D5A09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модульная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CB1042" w:rsidRDefault="00512BBE" w:rsidP="00A0063C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CB1042">
              <w:rPr>
                <w:sz w:val="24"/>
              </w:rPr>
              <w:t>технология сотрудничества.</w:t>
            </w:r>
          </w:p>
          <w:p w:rsidR="00512BBE" w:rsidRPr="007008D6" w:rsidRDefault="00512BBE" w:rsidP="00CB1042">
            <w:pPr>
              <w:pStyle w:val="TableParagraph"/>
              <w:ind w:right="99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В материально-техническом </w:t>
            </w:r>
            <w:r>
              <w:rPr>
                <w:sz w:val="24"/>
              </w:rPr>
              <w:t xml:space="preserve">направлении </w:t>
            </w:r>
            <w:r w:rsidRPr="007008D6">
              <w:rPr>
                <w:sz w:val="24"/>
              </w:rPr>
              <w:t>школа развивается как комфортное</w:t>
            </w:r>
            <w:r>
              <w:rPr>
                <w:sz w:val="24"/>
              </w:rPr>
              <w:t xml:space="preserve"> </w:t>
            </w:r>
            <w:r w:rsidRPr="007008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и уют</w:t>
            </w:r>
            <w:r>
              <w:rPr>
                <w:sz w:val="24"/>
              </w:rPr>
              <w:t xml:space="preserve">ное образовательное учреждение. </w:t>
            </w:r>
            <w:r w:rsidRPr="007008D6">
              <w:rPr>
                <w:sz w:val="24"/>
              </w:rPr>
              <w:t>Материально-технические ресурсы обеспечения реализации основной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образовательной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программы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составляют: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7008D6">
              <w:rPr>
                <w:sz w:val="24"/>
              </w:rPr>
              <w:t>учебное</w:t>
            </w:r>
            <w:r w:rsidRPr="007008D6"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51"/>
                <w:sz w:val="24"/>
              </w:rPr>
              <w:t xml:space="preserve"> </w:t>
            </w:r>
            <w:r w:rsidRPr="007008D6">
              <w:rPr>
                <w:sz w:val="24"/>
              </w:rPr>
              <w:t>проведения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уроков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и занятий внеурочной</w:t>
            </w:r>
            <w:r w:rsidRPr="007008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Pr="007008D6">
              <w:rPr>
                <w:sz w:val="24"/>
              </w:rPr>
              <w:t>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учебно-практическое</w:t>
            </w:r>
            <w:r w:rsidRPr="003D5A09">
              <w:rPr>
                <w:spacing w:val="-6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учебно-лабораторное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оборудование;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оргтехника;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технические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средства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обучения;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демонстрационные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пособия;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натуральные</w:t>
            </w:r>
            <w:r w:rsidRPr="003D5A09">
              <w:rPr>
                <w:spacing w:val="11"/>
                <w:sz w:val="24"/>
              </w:rPr>
              <w:t xml:space="preserve"> </w:t>
            </w:r>
            <w:r w:rsidRPr="003D5A09">
              <w:rPr>
                <w:sz w:val="24"/>
              </w:rPr>
              <w:t>объекты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(коллекции</w:t>
            </w:r>
            <w:r w:rsidRPr="003D5A09">
              <w:rPr>
                <w:spacing w:val="13"/>
                <w:sz w:val="24"/>
              </w:rPr>
              <w:t xml:space="preserve"> </w:t>
            </w:r>
            <w:r w:rsidRPr="003D5A09">
              <w:rPr>
                <w:sz w:val="24"/>
              </w:rPr>
              <w:t>полезных</w:t>
            </w:r>
            <w:r w:rsidRPr="003D5A09">
              <w:rPr>
                <w:spacing w:val="12"/>
                <w:sz w:val="24"/>
              </w:rPr>
              <w:t xml:space="preserve"> </w:t>
            </w:r>
            <w:r w:rsidRPr="003D5A09">
              <w:rPr>
                <w:sz w:val="24"/>
              </w:rPr>
              <w:t>ископаемых,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коллекции</w:t>
            </w:r>
            <w:r>
              <w:rPr>
                <w:sz w:val="24"/>
              </w:rPr>
              <w:t xml:space="preserve"> </w:t>
            </w:r>
            <w:r w:rsidRPr="003D5A09">
              <w:rPr>
                <w:spacing w:val="-57"/>
                <w:sz w:val="24"/>
              </w:rPr>
              <w:t xml:space="preserve">   </w:t>
            </w:r>
            <w:r w:rsidRPr="003D5A09">
              <w:rPr>
                <w:sz w:val="24"/>
              </w:rPr>
              <w:t>плодов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семян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растений,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гербарии,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муляжи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и т.д.);</w:t>
            </w:r>
          </w:p>
          <w:p w:rsidR="00512BBE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9"/>
                <w:sz w:val="24"/>
              </w:rPr>
              <w:t xml:space="preserve"> </w:t>
            </w:r>
            <w:r w:rsidRPr="003D5A09">
              <w:rPr>
                <w:sz w:val="24"/>
              </w:rPr>
              <w:t>учебных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</w:t>
            </w:r>
            <w:r w:rsidRPr="003D5A09">
              <w:rPr>
                <w:spacing w:val="8"/>
                <w:sz w:val="24"/>
              </w:rPr>
              <w:t xml:space="preserve"> </w:t>
            </w:r>
            <w:r w:rsidRPr="003D5A09">
              <w:rPr>
                <w:sz w:val="24"/>
              </w:rPr>
              <w:t>(ученические</w:t>
            </w:r>
            <w:r w:rsidRPr="003D5A09">
              <w:rPr>
                <w:spacing w:val="6"/>
                <w:sz w:val="24"/>
              </w:rPr>
              <w:t xml:space="preserve"> </w:t>
            </w:r>
            <w:r w:rsidRPr="003D5A09">
              <w:rPr>
                <w:sz w:val="24"/>
              </w:rPr>
              <w:t>столы,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шкафы,</w:t>
            </w:r>
            <w:r w:rsidRPr="003D5A09">
              <w:rPr>
                <w:spacing w:val="-57"/>
                <w:sz w:val="24"/>
              </w:rPr>
              <w:t xml:space="preserve"> </w:t>
            </w:r>
            <w:r w:rsidRPr="003D5A09">
              <w:rPr>
                <w:sz w:val="24"/>
              </w:rPr>
              <w:t>настенные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доски для объявлений</w:t>
            </w:r>
            <w:r>
              <w:rPr>
                <w:spacing w:val="-2"/>
                <w:sz w:val="24"/>
              </w:rPr>
              <w:t>, классные уголки</w:t>
            </w:r>
            <w:r w:rsidRPr="003D5A09">
              <w:rPr>
                <w:sz w:val="24"/>
              </w:rPr>
              <w:t>);</w:t>
            </w:r>
          </w:p>
          <w:p w:rsidR="00512BBE" w:rsidRPr="003D5A09" w:rsidRDefault="00512BBE" w:rsidP="00A0063C">
            <w:pPr>
              <w:pStyle w:val="TableParagraph"/>
              <w:numPr>
                <w:ilvl w:val="0"/>
                <w:numId w:val="1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административных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помещений.</w:t>
            </w:r>
          </w:p>
          <w:p w:rsidR="00512BBE" w:rsidRPr="007008D6" w:rsidRDefault="00512BBE" w:rsidP="00A0063C">
            <w:pPr>
              <w:pStyle w:val="TableParagraph"/>
              <w:spacing w:before="44"/>
              <w:ind w:right="96"/>
              <w:jc w:val="both"/>
              <w:rPr>
                <w:sz w:val="24"/>
              </w:rPr>
            </w:pPr>
            <w:r w:rsidRPr="007008D6">
              <w:rPr>
                <w:sz w:val="24"/>
              </w:rPr>
              <w:t>Развитие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материально-технической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базы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направлено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создание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условий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качественной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процесса.</w:t>
            </w:r>
            <w:r w:rsidRPr="007008D6">
              <w:rPr>
                <w:spacing w:val="1"/>
                <w:sz w:val="24"/>
              </w:rPr>
              <w:t xml:space="preserve"> </w:t>
            </w:r>
            <w:proofErr w:type="gramStart"/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соответствии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требованиями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оснащению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кабинетов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условиях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реализации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федеральных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государственных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стандартов в школе</w:t>
            </w:r>
            <w:proofErr w:type="gramEnd"/>
            <w:r w:rsidRPr="007008D6">
              <w:rPr>
                <w:sz w:val="24"/>
              </w:rPr>
              <w:t xml:space="preserve"> обновляется компьютерное 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учебное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пополняются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комплекты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цифровых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лабораторий.</w:t>
            </w:r>
          </w:p>
          <w:p w:rsidR="00512BBE" w:rsidRPr="007008D6" w:rsidRDefault="00512BBE" w:rsidP="00A0063C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8D6">
              <w:rPr>
                <w:rFonts w:ascii="Times New Roman" w:hAnsi="Times New Roman" w:cs="Times New Roman"/>
                <w:sz w:val="24"/>
              </w:rPr>
              <w:t>Школа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оснащена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необходимым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количеством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средств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обучения: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имеются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CB1042">
              <w:rPr>
                <w:rFonts w:ascii="Times New Roman" w:hAnsi="Times New Roman" w:cs="Times New Roman"/>
                <w:spacing w:val="1"/>
                <w:sz w:val="24"/>
              </w:rPr>
              <w:t>цифровые лаборатории</w:t>
            </w:r>
            <w:r w:rsidRPr="007008D6">
              <w:rPr>
                <w:rFonts w:ascii="Times New Roman" w:hAnsi="Times New Roman" w:cs="Times New Roman"/>
                <w:sz w:val="24"/>
              </w:rPr>
              <w:t>;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персональные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компьютеры,</w:t>
            </w:r>
            <w:r w:rsidRPr="007008D6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proofErr w:type="spellStart"/>
            <w:r w:rsidRPr="007008D6">
              <w:rPr>
                <w:rFonts w:ascii="Times New Roman" w:hAnsi="Times New Roman" w:cs="Times New Roman"/>
                <w:sz w:val="24"/>
              </w:rPr>
              <w:t>мультимедийные</w:t>
            </w:r>
            <w:proofErr w:type="spellEnd"/>
            <w:r w:rsidRPr="007008D6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проекторы и др.</w:t>
            </w:r>
          </w:p>
          <w:p w:rsidR="00512BBE" w:rsidRPr="007A77FC" w:rsidRDefault="00512BBE" w:rsidP="00A0063C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512BBE" w:rsidRPr="007A77FC" w:rsidRDefault="00512BBE" w:rsidP="00A0063C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твенная информационная система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1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работу с сервисом электронных журналов, с библиотекой цифрового образовательного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контента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онлайн-коммуникаций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пользователей, включая чаты и видеоконференции, а также обеспечивает реализацию иных функций, установленных Правительством РФ.</w:t>
            </w:r>
            <w:proofErr w:type="gramEnd"/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информационно-коммуникационная 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учителей и ученико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(</w:t>
            </w:r>
            <w:hyperlink r:id="rId12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https://sferum.ru/?p=start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позволяет сделать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более эффективным.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АИС «ФИС ОКО»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собой всероссийский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онлайн-портал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учащихся к вступительным испытаниям и проверки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контрольных. (</w:t>
            </w:r>
            <w:hyperlink r:id="rId13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https://fis-oko.obrnadzor.gov.ru/</w:t>
              </w:r>
              <w:proofErr w:type="gramStart"/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login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сервис призван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учителям, педагогам подготовить учеников к ГИА.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системы предоставлена в закрытом доступе, ее могут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просматривать лишь зарегистрированные в личном кабинете ФИС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 пользователи. Личный кабинет участника содержит множество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 по разным дисциплинам.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 «Конструктор рабочих программ»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4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предназначен для создания программ по обязательным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предметам. Шаблоны рабочих программ конструктора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ФООП и ФРП. Конструктор предназначен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только в рамках, обновленных ФГОС.</w:t>
            </w:r>
          </w:p>
          <w:p w:rsidR="00512BBE" w:rsidRPr="00506A40" w:rsidRDefault="00512BBE" w:rsidP="00A0063C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сайт проекта «Школа Министерства просвещения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(</w:t>
            </w:r>
            <w:hyperlink r:id="rId15" w:history="1">
              <w:r w:rsidRPr="00506A4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https://smp.edu.ru/kniga-direktora</w:t>
              </w:r>
            </w:hyperlink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Проект направлен на реализацию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21 июля 2020 г. № 474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целях развития Российской Федерации на период до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года», на достижение целей, целевых показателей и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проекта «Образование».</w:t>
            </w:r>
          </w:p>
        </w:tc>
      </w:tr>
      <w:tr w:rsidR="00512BBE" w:rsidRPr="0075658D" w:rsidTr="00A0063C">
        <w:tc>
          <w:tcPr>
            <w:tcW w:w="1244" w:type="pct"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56" w:type="pct"/>
            <w:gridSpan w:val="5"/>
          </w:tcPr>
          <w:p w:rsidR="00512BBE" w:rsidRPr="00506A40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деятельности: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начало уроков в 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уроков – 4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– 5-дневная учебная неделя;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график: 1 классы – 33 учебных недели; 2-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– 34 учебных недели.</w:t>
            </w:r>
            <w:proofErr w:type="gramEnd"/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пространство: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понедельникам перед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1-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линейка, церемония поднятия Флага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исполнение гимна Российской Федерации;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 1 урок для обучающихся 1-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12BBE" w:rsidRDefault="00512BBE" w:rsidP="00A0063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четвергам проводятся занятия по </w:t>
            </w:r>
            <w:proofErr w:type="spell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минимуму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6-</w:t>
            </w:r>
            <w:r w:rsidR="00CB1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классов;</w:t>
            </w:r>
          </w:p>
          <w:p w:rsidR="00512BBE" w:rsidRPr="00506A40" w:rsidRDefault="00512BBE" w:rsidP="00A0063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часы внеурочной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учебных занятий (за исключением цикла занятий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12BBE" w:rsidRPr="0075658D" w:rsidTr="00A0063C">
        <w:trPr>
          <w:trHeight w:val="95"/>
        </w:trPr>
        <w:tc>
          <w:tcPr>
            <w:tcW w:w="1244" w:type="pct"/>
            <w:vMerge w:val="restart"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769" w:type="pct"/>
            <w:gridSpan w:val="2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CB1042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512BBE"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042" w:type="pct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высшим образованием,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CB1042" w:rsidP="00CB10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BBE"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1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2BBE"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12BBE" w:rsidRPr="0075658D" w:rsidTr="00A0063C">
        <w:trPr>
          <w:trHeight w:val="92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CB1042" w:rsidRDefault="00CB1042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</w:tcPr>
          <w:p w:rsidR="00512BBE" w:rsidRPr="009D7C0C" w:rsidRDefault="00512BBE" w:rsidP="00A0063C">
            <w:pPr>
              <w:jc w:val="both"/>
              <w:rPr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высшей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12BBE"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12BBE" w:rsidRPr="0075658D" w:rsidTr="00A0063C">
        <w:trPr>
          <w:trHeight w:val="10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</w:tcPr>
          <w:p w:rsidR="00512BBE" w:rsidRPr="009D7C0C" w:rsidRDefault="00512BBE" w:rsidP="00A0063C">
            <w:pPr>
              <w:jc w:val="both"/>
              <w:rPr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первой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A059BB" w:rsidP="00A059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  <w:r w:rsidR="00512BBE" w:rsidRPr="009D7C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2BBE" w:rsidRPr="0075658D" w:rsidTr="00A0063C">
        <w:trPr>
          <w:trHeight w:val="92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</w:t>
            </w:r>
            <w:r w:rsidR="00A059BB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BBE" w:rsidRPr="009D7C0C" w:rsidRDefault="00512BBE" w:rsidP="00A0063C">
            <w:pPr>
              <w:pStyle w:val="a3"/>
              <w:widowControl w:val="0"/>
              <w:numPr>
                <w:ilvl w:val="0"/>
                <w:numId w:val="121"/>
              </w:numPr>
              <w:ind w:left="10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2BBE" w:rsidRPr="009D7C0C" w:rsidRDefault="00512BBE" w:rsidP="00A0063C">
            <w:pPr>
              <w:pStyle w:val="a3"/>
              <w:widowControl w:val="0"/>
              <w:numPr>
                <w:ilvl w:val="0"/>
                <w:numId w:val="121"/>
              </w:numPr>
              <w:ind w:left="10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12BBE" w:rsidRPr="009D7C0C" w:rsidRDefault="00512BBE" w:rsidP="00A0063C">
            <w:pPr>
              <w:pStyle w:val="a3"/>
              <w:widowControl w:val="0"/>
              <w:numPr>
                <w:ilvl w:val="0"/>
                <w:numId w:val="121"/>
              </w:numPr>
              <w:ind w:left="10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512BBE" w:rsidRPr="009D7C0C" w:rsidRDefault="00512BBE" w:rsidP="00A0063C">
            <w:pPr>
              <w:pStyle w:val="a3"/>
              <w:widowControl w:val="0"/>
              <w:numPr>
                <w:ilvl w:val="0"/>
                <w:numId w:val="121"/>
              </w:numPr>
              <w:ind w:left="10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12BBE" w:rsidRPr="009D7C0C" w:rsidRDefault="00512BBE" w:rsidP="00A0063C">
            <w:pPr>
              <w:pStyle w:val="a3"/>
              <w:widowControl w:val="0"/>
              <w:numPr>
                <w:ilvl w:val="0"/>
                <w:numId w:val="121"/>
              </w:numPr>
              <w:ind w:left="10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BBE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059BB" w:rsidRPr="009D7C0C" w:rsidRDefault="00A059BB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награды, чел (по видам):</w:t>
            </w:r>
          </w:p>
          <w:p w:rsidR="00512BBE" w:rsidRPr="009D7C0C" w:rsidRDefault="00512BBE" w:rsidP="00A0063C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Default="00512BBE" w:rsidP="00A0063C">
            <w:pPr>
              <w:pStyle w:val="a3"/>
              <w:widowControl w:val="0"/>
              <w:numPr>
                <w:ilvl w:val="0"/>
                <w:numId w:val="140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 w:rsidR="00A059BB">
              <w:rPr>
                <w:rFonts w:ascii="Times New Roman" w:hAnsi="Times New Roman" w:cs="Times New Roman"/>
                <w:sz w:val="24"/>
                <w:szCs w:val="24"/>
              </w:rPr>
              <w:t>образования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Pr="009D7C0C" w:rsidRDefault="00A059BB" w:rsidP="00A0063C">
            <w:pPr>
              <w:pStyle w:val="a3"/>
              <w:widowControl w:val="0"/>
              <w:numPr>
                <w:ilvl w:val="0"/>
                <w:numId w:val="140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«За верность профессии» - 1</w:t>
            </w:r>
          </w:p>
        </w:tc>
      </w:tr>
      <w:tr w:rsidR="00512BBE" w:rsidRPr="0075658D" w:rsidTr="00A0063C">
        <w:trPr>
          <w:trHeight w:val="2484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категорию «педагог-наставник»/ «педагог-методист», чел/чел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награды, чел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E" w:rsidRPr="0075658D" w:rsidTr="00A0063C">
        <w:tc>
          <w:tcPr>
            <w:tcW w:w="1244" w:type="pct"/>
          </w:tcPr>
          <w:p w:rsidR="00512BBE" w:rsidRPr="0075658D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56" w:type="pct"/>
            <w:gridSpan w:val="5"/>
          </w:tcPr>
          <w:p w:rsidR="00512BBE" w:rsidRPr="00FE5FFB" w:rsidRDefault="00512BBE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эффективно взаимодействует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организациями и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общественными организациями по различным направлениям учебно-воспитательного процесса:</w:t>
            </w:r>
          </w:p>
          <w:p w:rsidR="00512BBE" w:rsidRPr="00FE5FFB" w:rsidRDefault="00512BBE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Образовательные учреждения: </w:t>
            </w:r>
          </w:p>
          <w:p w:rsidR="00512BBE" w:rsidRPr="00FE5FFB" w:rsidRDefault="00A371AB" w:rsidP="00A0063C">
            <w:pPr>
              <w:numPr>
                <w:ilvl w:val="1"/>
                <w:numId w:val="132"/>
              </w:numPr>
              <w:tabs>
                <w:tab w:val="clear" w:pos="1440"/>
                <w:tab w:val="num" w:pos="1118"/>
              </w:tabs>
              <w:ind w:left="69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промышленно – экономический колледж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A371AB" w:rsidP="00A0063C">
            <w:pPr>
              <w:numPr>
                <w:ilvl w:val="1"/>
                <w:numId w:val="132"/>
              </w:numPr>
              <w:ind w:left="69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колледж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512BBE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Учреждения культуры и спорта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 учреждения дополнительного образования: </w:t>
            </w:r>
          </w:p>
          <w:p w:rsidR="00512BBE" w:rsidRPr="00FE5FFB" w:rsidRDefault="00A371AB" w:rsidP="00A0063C">
            <w:pPr>
              <w:numPr>
                <w:ilvl w:val="0"/>
                <w:numId w:val="133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МУДО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ДДиЮ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г. Бежецка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12BBE" w:rsidRPr="00FE5FFB" w:rsidRDefault="00512BBE" w:rsidP="00A0063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Общественные организации и органы местного самоуправления 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района;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Комитет по делам молодежи;</w:t>
            </w:r>
          </w:p>
          <w:p w:rsidR="00512BBE" w:rsidRPr="00FE5FFB" w:rsidRDefault="00512BBE" w:rsidP="00A0063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структуры: 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КДН </w:t>
            </w:r>
            <w:proofErr w:type="spellStart"/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proofErr w:type="gramStart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Бежецка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ПДН </w:t>
            </w:r>
            <w:proofErr w:type="spellStart"/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proofErr w:type="gramStart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Бежецка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Отдел пропаганды безопасности дорожного движения ГИБДД «</w:t>
            </w:r>
            <w:proofErr w:type="spellStart"/>
            <w:r w:rsidR="00A371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Бежецкий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512BBE" w:rsidRPr="00FE5FFB" w:rsidRDefault="00512BBE" w:rsidP="00A0063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Детская поликлиника;</w:t>
            </w:r>
          </w:p>
          <w:p w:rsidR="00512BBE" w:rsidRPr="00FE5FFB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FB">
              <w:rPr>
                <w:rFonts w:ascii="Times New Roman" w:hAnsi="Times New Roman" w:cs="Times New Roman"/>
                <w:sz w:val="24"/>
                <w:szCs w:val="24"/>
              </w:rPr>
              <w:t>Предприятия:</w:t>
            </w:r>
          </w:p>
          <w:p w:rsidR="00512BBE" w:rsidRPr="00FE5FFB" w:rsidRDefault="00A371AB" w:rsidP="00A0063C">
            <w:pPr>
              <w:pStyle w:val="a3"/>
              <w:widowControl w:val="0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12BBE" w:rsidRPr="00FE5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BE" w:rsidRPr="0075658D" w:rsidTr="00A0063C">
        <w:trPr>
          <w:trHeight w:val="413"/>
        </w:trPr>
        <w:tc>
          <w:tcPr>
            <w:tcW w:w="1244" w:type="pct"/>
            <w:vMerge w:val="restart"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56" w:type="pct"/>
            <w:gridSpan w:val="5"/>
          </w:tcPr>
          <w:p w:rsidR="00512BBE" w:rsidRPr="00D309F3" w:rsidRDefault="00512BBE" w:rsidP="00A006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уделяет большое внимание конкурсному движению и профессиональным достижениям педагогов.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12BBE" w:rsidRPr="00562A63" w:rsidRDefault="00A371AB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3265" w:type="pct"/>
            <w:gridSpan w:val="4"/>
          </w:tcPr>
          <w:p w:rsidR="00512BBE" w:rsidRDefault="00A371AB" w:rsidP="00A006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профсоюзный туристический слет педагогов, Михайлова Н.В.,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 призеры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12BBE" w:rsidRPr="00562A63" w:rsidRDefault="00512BBE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A63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3265" w:type="pct"/>
            <w:gridSpan w:val="4"/>
          </w:tcPr>
          <w:p w:rsidR="00512BBE" w:rsidRDefault="00512BBE" w:rsidP="00A371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  <w:r w:rsidR="00A371AB">
              <w:rPr>
                <w:rFonts w:ascii="Times New Roman" w:hAnsi="Times New Roman" w:cs="Times New Roman"/>
                <w:sz w:val="24"/>
              </w:rPr>
              <w:t xml:space="preserve">профсоюзный </w:t>
            </w:r>
            <w:r>
              <w:rPr>
                <w:rFonts w:ascii="Times New Roman" w:hAnsi="Times New Roman" w:cs="Times New Roman"/>
                <w:sz w:val="24"/>
              </w:rPr>
              <w:t xml:space="preserve">туристический слет педагогов, </w:t>
            </w:r>
            <w:r w:rsidR="00A371AB">
              <w:rPr>
                <w:rFonts w:ascii="Times New Roman" w:hAnsi="Times New Roman" w:cs="Times New Roman"/>
                <w:sz w:val="24"/>
              </w:rPr>
              <w:t xml:space="preserve">Михайлова Н.В., </w:t>
            </w:r>
            <w:proofErr w:type="spellStart"/>
            <w:r w:rsidR="00A371AB">
              <w:rPr>
                <w:rFonts w:ascii="Times New Roman" w:hAnsi="Times New Roman" w:cs="Times New Roman"/>
                <w:sz w:val="24"/>
              </w:rPr>
              <w:t>Голубева</w:t>
            </w:r>
            <w:proofErr w:type="spellEnd"/>
            <w:r w:rsidR="00A371AB">
              <w:rPr>
                <w:rFonts w:ascii="Times New Roman" w:hAnsi="Times New Roman" w:cs="Times New Roman"/>
                <w:sz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</w:rPr>
              <w:t xml:space="preserve"> призер</w:t>
            </w:r>
            <w:r w:rsidR="00A371AB"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5"/>
          </w:tcPr>
          <w:p w:rsidR="00512BBE" w:rsidRDefault="00512BBE" w:rsidP="00A006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 постоянно стремиться к успеху каждого ребенка, развивая в учениках интеллектуальную, творческую, спортивную одаренность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512BBE" w:rsidRPr="00B653A6" w:rsidRDefault="00512BBE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3A6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3265" w:type="pct"/>
            <w:gridSpan w:val="4"/>
          </w:tcPr>
          <w:p w:rsidR="00512BBE" w:rsidRPr="00B33A41" w:rsidRDefault="00B653A6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выставка «Город мастеров», победитель конкурса проектов – 1 чел.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B653A6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детско-юношеского творчества по пожарной безопасности «Неопалимая купина», победитель – 1 чел.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512BBE" w:rsidRPr="00B653A6" w:rsidRDefault="00512BBE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53A6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3265" w:type="pct"/>
            <w:gridSpan w:val="4"/>
          </w:tcPr>
          <w:p w:rsidR="00512BBE" w:rsidRPr="00B33A41" w:rsidRDefault="00B653A6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среди основных общеобразовательных школ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спартакиаде школьников в 2022-2023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B33A41" w:rsidRDefault="00B653A6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в районных соревнованиях по русским шашкам среди основных школ района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B653A6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в весеннем легкоатлетическом кроссе среди основных общеобразовательных школ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257FA" w:rsidRPr="0075658D" w:rsidTr="00A0063C">
        <w:trPr>
          <w:trHeight w:val="81"/>
        </w:trPr>
        <w:tc>
          <w:tcPr>
            <w:tcW w:w="1244" w:type="pct"/>
            <w:vMerge/>
          </w:tcPr>
          <w:p w:rsidR="00A257FA" w:rsidRPr="0075658D" w:rsidRDefault="00A257FA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A257FA" w:rsidRPr="00562A63" w:rsidRDefault="00A257FA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3265" w:type="pct"/>
            <w:gridSpan w:val="4"/>
          </w:tcPr>
          <w:p w:rsidR="00A257FA" w:rsidRPr="00B33A41" w:rsidRDefault="00A257FA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«Безопасный интернет», диплом победителя – 6 чел.</w:t>
            </w:r>
          </w:p>
        </w:tc>
      </w:tr>
      <w:tr w:rsidR="00A257FA" w:rsidRPr="0075658D" w:rsidTr="00A0063C">
        <w:trPr>
          <w:trHeight w:val="81"/>
        </w:trPr>
        <w:tc>
          <w:tcPr>
            <w:tcW w:w="1244" w:type="pct"/>
            <w:vMerge/>
          </w:tcPr>
          <w:p w:rsidR="00A257FA" w:rsidRPr="0075658D" w:rsidRDefault="00A257FA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257FA" w:rsidRDefault="00A257FA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A257FA" w:rsidRPr="00B33A41" w:rsidRDefault="00A257FA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детско-юношескому туризму, сертификаты – 3 чел.</w:t>
            </w:r>
          </w:p>
        </w:tc>
      </w:tr>
      <w:tr w:rsidR="00A257FA" w:rsidRPr="0075658D" w:rsidTr="00304AE6">
        <w:trPr>
          <w:trHeight w:val="81"/>
        </w:trPr>
        <w:tc>
          <w:tcPr>
            <w:tcW w:w="1244" w:type="pct"/>
            <w:vMerge/>
          </w:tcPr>
          <w:p w:rsidR="00A257FA" w:rsidRPr="0075658D" w:rsidRDefault="00A257FA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257FA" w:rsidRDefault="00A257FA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A257FA" w:rsidRPr="00B33A41" w:rsidRDefault="00A257FA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молодые защитники природы», победитель – 1 чел, сертификаты – 2 чел.</w:t>
            </w:r>
          </w:p>
        </w:tc>
      </w:tr>
      <w:tr w:rsidR="00A257FA" w:rsidRPr="0075658D" w:rsidTr="00A257FA">
        <w:trPr>
          <w:trHeight w:val="81"/>
        </w:trPr>
        <w:tc>
          <w:tcPr>
            <w:tcW w:w="1244" w:type="pct"/>
            <w:vMerge/>
          </w:tcPr>
          <w:p w:rsidR="00A257FA" w:rsidRPr="0075658D" w:rsidRDefault="00A257FA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A257FA" w:rsidRDefault="00A257FA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A257FA" w:rsidRDefault="00A257FA" w:rsidP="00A006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муниципальный этап по немецкому языку, призер – 1 чел.</w:t>
            </w:r>
          </w:p>
        </w:tc>
      </w:tr>
      <w:tr w:rsidR="00512BBE" w:rsidRPr="0075658D" w:rsidTr="00A257FA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</w:tcPr>
          <w:p w:rsidR="00A257FA" w:rsidRDefault="00A257FA" w:rsidP="00A00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2BBE" w:rsidRDefault="00A257FA" w:rsidP="00A00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2025</w:t>
            </w:r>
          </w:p>
        </w:tc>
        <w:tc>
          <w:tcPr>
            <w:tcW w:w="3265" w:type="pct"/>
            <w:gridSpan w:val="4"/>
          </w:tcPr>
          <w:p w:rsidR="00512BBE" w:rsidRPr="005C0615" w:rsidRDefault="00A257FA" w:rsidP="00A0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региональная олимпиада «Основы православной культуры от Пасхи до Пасхи», сертификаты – 3 чел.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A257FA" w:rsidP="00A0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экологии, победитель – 1 чел., призеры – 5 чел.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A257FA" w:rsidP="00A0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Всероссийскя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математике, победитель-1 чел., призеры – 2 чел.</w:t>
            </w:r>
          </w:p>
        </w:tc>
      </w:tr>
      <w:tr w:rsidR="00512BBE" w:rsidRPr="0075658D" w:rsidTr="00A0063C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A006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A006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150EF6" w:rsidRDefault="00A257FA" w:rsidP="00A006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 в первенстве по настольному теннису среди обучающихся школ  города и муниципального округа</w:t>
            </w:r>
          </w:p>
        </w:tc>
      </w:tr>
    </w:tbl>
    <w:p w:rsidR="00761BAE" w:rsidRDefault="00761BAE" w:rsidP="00A257FA"/>
    <w:p w:rsidR="00FC5B7C" w:rsidRPr="00FC5B7C" w:rsidRDefault="00FC5B7C" w:rsidP="00FC5B7C">
      <w:pPr>
        <w:pStyle w:val="1"/>
        <w:spacing w:before="71" w:after="23"/>
        <w:ind w:left="3351" w:hanging="2898"/>
        <w:rPr>
          <w:rFonts w:ascii="Times New Roman" w:hAnsi="Times New Roman" w:cs="Times New Roman"/>
          <w:b/>
          <w:sz w:val="28"/>
          <w:szCs w:val="28"/>
        </w:rPr>
      </w:pPr>
      <w:r w:rsidRPr="00FC5B7C">
        <w:rPr>
          <w:rFonts w:ascii="Times New Roman" w:hAnsi="Times New Roman" w:cs="Times New Roman"/>
          <w:b/>
          <w:sz w:val="28"/>
          <w:szCs w:val="28"/>
        </w:rPr>
        <w:lastRenderedPageBreak/>
        <w:t>3.Проблемно-ориентированный  анализ о деятельности.</w:t>
      </w:r>
    </w:p>
    <w:p w:rsidR="00FC5B7C" w:rsidRPr="00FC5B7C" w:rsidRDefault="00FC5B7C" w:rsidP="00FC5B7C">
      <w:pPr>
        <w:pStyle w:val="1"/>
        <w:spacing w:before="71" w:after="23"/>
        <w:ind w:left="3351" w:hanging="2898"/>
        <w:jc w:val="center"/>
        <w:rPr>
          <w:rFonts w:ascii="Times New Roman" w:hAnsi="Times New Roman" w:cs="Times New Roman"/>
          <w:sz w:val="28"/>
          <w:szCs w:val="28"/>
        </w:rPr>
      </w:pPr>
    </w:p>
    <w:p w:rsidR="00FC5B7C" w:rsidRPr="00FC5B7C" w:rsidRDefault="00FC5B7C" w:rsidP="00FC5B7C">
      <w:pPr>
        <w:ind w:firstLine="45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учетом показателей проекта </w:t>
      </w:r>
      <w:r w:rsidRPr="00FC5B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«Школа </w:t>
      </w:r>
      <w:proofErr w:type="spellStart"/>
      <w:r w:rsidRPr="00FC5B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FC5B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России» </w:t>
      </w: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проведена самодиагностика МОУ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Васюковская</w:t>
      </w:r>
      <w:proofErr w:type="spellEnd"/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FC5B7C" w:rsidRPr="00FC5B7C" w:rsidRDefault="00FC5B7C" w:rsidP="00FC5B7C">
      <w:pPr>
        <w:pStyle w:val="1"/>
        <w:spacing w:before="71" w:after="23"/>
        <w:ind w:left="3351" w:hanging="28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125"/>
        <w:gridCol w:w="2133"/>
        <w:gridCol w:w="2337"/>
      </w:tblGrid>
      <w:tr w:rsidR="00FC5B7C" w:rsidRPr="00FC5B7C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Знание</w:t>
            </w:r>
          </w:p>
          <w:p w:rsidR="00FC5B7C" w:rsidRPr="00DC1521" w:rsidRDefault="00FC5B7C" w:rsidP="00304AE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качество и объективность</w:t>
            </w: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(разрабатываемые документы)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полный уровень</w:t>
            </w: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учебным предметам 1-9 классы (+методические рекомендации,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онлайн-конструктор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учебным предметам для ООО (+методические рекомендации,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онлайн-конструктор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 менее 1 профиля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Единое календарно - тематическое планирование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внеурочной деятельности (+методические рекомендации)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 менее 3 часов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Типовое положение  по внутренней системе оценки качества образования (+методические рекомендации)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Единые рекомендации по контрольным работам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Единая линейка учебников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материально-техническому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 реализации ФГОС (наличие предметных классов, лабораторного оборудования, мобильных классов)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не менее 3 предметов  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реализации сетевой формы обучения (методические рекомендации)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и функционированию 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информационного центр а  (инфраструктурный лист)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программы, плана мероприятий по развитию инклюзивного образования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 по организации получения образования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доступности образовательной организации в соответствии с приказом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9 ноября 2015 г. №1309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специалистов, оказывающих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психолого-педагогическую, коррекционную, техническую помощь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адаптированных основных  общеобразовательных программ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образовательных маршрутов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содержания инклюзивного образования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учебниками, учебными пособиями, дидактическими материалами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+ Рабочие тетради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+ Дополнительные материалы (интерактивные и пр.)  </w:t>
            </w: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технических средств обучения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ПК с доступом в интернет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технологий/средств электронного обучения и дистанционных образовательных технологий, учитывающее особые образовательные потребности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архитектурной среды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повышением квалификации, переподготовкой, дополнительным профессиональным образованием педагогического коллектива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FC5B7C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специалистов образовательной организации в семинарах, тренингах и др.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FC5B7C" w:rsidRDefault="00FC5B7C" w:rsidP="00304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Комплект государственной символики (флаг, герб)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Общая концепция организации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Бренд (узнаваемый стиль)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Гимн школы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Уголки с государственной символикой в классных кабинетах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(школьное ТВ, школьное радио, школьная газета)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РДШ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Представительства детских и молодежных общественных объединений (ЮНАРМИЯ, Большая перемена и др.) 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родителей/Совет отцов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в сфере воспитания 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непрерывное повышение квалификации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Летние тематические смены в школьном лагере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комнаты / уголка Большой перемены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программ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программы по 3 направленностям ДОД 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фестивалях, олимпиадах, конференциях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объединений (школьный театр, школьный музей и музейная педагогика, школьный туристский клуб, школьный краеведческий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школьный музыкальный коллектив, школьный пресс-центр (телевидение, газета, журнал)  </w:t>
            </w:r>
            <w:proofErr w:type="gramEnd"/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музей, школьный театр,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(Организации культуры и искусств,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ДНК, IT-кубы, Точки роста,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предприятия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региона, и др.  </w:t>
            </w:r>
            <w:proofErr w:type="gramEnd"/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Летний лагерь (тематические смены), в том числе участие в каникулярных и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сменах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Летний лагерь (тематические смены)  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Работа с мобильными учебными комплексами (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, лаборатория безопасности, библиотечные комплексы и др.)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: внеурочная деятельность и дополнительное образование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Примерочная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 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микрорайона, района, города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блоки, внедренные в учебные предметы, тематические классные часы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проектно-исследовательская деятельность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воркшопы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встречи, беседы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урок на платформе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Многоуровневая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онлайн-диагностика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bvbinfo.ru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пробы (регистрация на платформе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) в рамках проекта «Билет в будущее»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образовательное консультирование,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тематические  конференции и телеконференции,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мастерские специализированных центров компетенций, региональных и межрегиональных центров компетенций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выставка-практикум "Лаборатория будущего" (на базе исторических парков "Россия - моя история") в рамках проекта «Билет в будущее»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профессий в рамках проекта «Билет в будущее»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смены и лагеря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профессионального мастерства профессионально-практической направленности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техно-отряды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Система профильных элективных курсов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Единые подходы к организации и контролю горячего питания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деятельность по ЗОЖ, профилактика запрещения курения табака, наркотических средств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1-2 мероприятий за учебный год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3-5 мероприятий за учебный год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клубы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5 видов спорта,  культивируемых в ШСК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От 5-7видов спорта, 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культивируемых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в ШСК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До 10%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знак ГТО, подтвержденный приказом, соответствующий его возрастной категории на 1 сентября текущего года   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От 10 до 30%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знак ГТО, подтвержденный приказом, соответствующий его возрастной категории на 1 сентября текущего года   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спортивной инфраструктуры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психологической службы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физкультурно-спортивные мероприятия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  Школьный этап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нормативных актов по организации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психологопедагогического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участников образовательных отношений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сопровождения в соответствии с Методическими рекомендациями по функционированию психологических служб в общеобразовательных организациях 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направленного на профилактику незаконного потребления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социального педагога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организации педагога-психолога</w:t>
            </w:r>
          </w:p>
        </w:tc>
        <w:tc>
          <w:tcPr>
            <w:tcW w:w="2125" w:type="dxa"/>
          </w:tcPr>
          <w:p w:rsidR="00FC5B7C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наличие кабинета педагога-психолога для проведения коррекционно-развивающих занятий и проведения консультаций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автоматизированного рабочего места педагога-психолога и социального педагога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штатных педагогов-психологов, социальных педагогов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Мотивирующий мониторинг: уровень ОО (синхронизированный с муниципальным мотивирующим мониторингом)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Единое штатное расписание (методические рекомендации)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школьных команд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 менее 1 члена управленческой команды прошло повышение квалификации по программам из федерального реестра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управленческой команды прошло повышение квалификации по программам из федерального реестра, управленческая команда прошла диагностику функциональной грамотности 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Вся управленческая команда прошла повышение квалификации, диагностику функциональной грамотности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3%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повысило квалификацию по программам из федерального реестра (в год)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5%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повысило квалификацию по программам из федерального реестра (в год)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10%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повысило квалификацию по программам из федерального реестра (в год)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системы наставничества (методические рекомендации)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9571" w:type="dxa"/>
            <w:gridSpan w:val="4"/>
          </w:tcPr>
          <w:p w:rsidR="00FC5B7C" w:rsidRPr="00DC1521" w:rsidRDefault="00FC5B7C" w:rsidP="0030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ФГИС  Моя школа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верифицированному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, белый интернет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  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Создание на базе ИКОП (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) профессиональных сообществ педагогов для обмена опытом и помощи начинающим учителям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Подключение к ИКОП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7C" w:rsidRPr="00DC1521" w:rsidTr="00304AE6">
        <w:tc>
          <w:tcPr>
            <w:tcW w:w="2976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управление</w:t>
            </w:r>
          </w:p>
        </w:tc>
        <w:tc>
          <w:tcPr>
            <w:tcW w:w="2125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33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Управляющий совет, ученическое самоуправление</w:t>
            </w:r>
          </w:p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совет, ученическое самоуправление,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эндаумент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</w:tr>
    </w:tbl>
    <w:p w:rsidR="00FC5B7C" w:rsidRPr="00DC1521" w:rsidRDefault="00FC5B7C" w:rsidP="00FC5B7C">
      <w:pPr>
        <w:pStyle w:val="1"/>
        <w:spacing w:before="71" w:after="23"/>
        <w:ind w:left="3351" w:hanging="2898"/>
        <w:jc w:val="center"/>
        <w:rPr>
          <w:rFonts w:ascii="Times New Roman" w:hAnsi="Times New Roman" w:cs="Times New Roman"/>
          <w:sz w:val="24"/>
          <w:szCs w:val="24"/>
        </w:rPr>
      </w:pPr>
    </w:p>
    <w:p w:rsidR="00FC5B7C" w:rsidRPr="00DC1521" w:rsidRDefault="00FC5B7C" w:rsidP="00FC5B7C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7"/>
        <w:gridCol w:w="4641"/>
      </w:tblGrid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641" w:type="dxa"/>
          </w:tcPr>
          <w:p w:rsidR="00FC5B7C" w:rsidRPr="00DC1521" w:rsidRDefault="00FC5B7C" w:rsidP="00304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образования МОУ </w:t>
            </w:r>
            <w:proofErr w:type="spellStart"/>
            <w:r w:rsidR="00304AE6" w:rsidRPr="00DC1521"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304AE6"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ООШ с учетом показателей проекта «Школа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B7C" w:rsidRPr="00FC5B7C" w:rsidTr="00304AE6">
        <w:tc>
          <w:tcPr>
            <w:tcW w:w="4647" w:type="dxa"/>
          </w:tcPr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  <w:p w:rsidR="00FC5B7C" w:rsidRPr="00DC1521" w:rsidRDefault="00FC5B7C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FC5B7C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5B7C" w:rsidRPr="00DC15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C5B7C" w:rsidRPr="00FC5B7C" w:rsidRDefault="00FC5B7C" w:rsidP="00FC5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7C">
        <w:rPr>
          <w:rFonts w:ascii="Times New Roman" w:hAnsi="Times New Roman" w:cs="Times New Roman"/>
          <w:sz w:val="28"/>
          <w:szCs w:val="28"/>
        </w:rPr>
        <w:t xml:space="preserve">В результате самодиагностики установлено, что МОУ </w:t>
      </w:r>
      <w:proofErr w:type="spellStart"/>
      <w:r w:rsidR="00304AE6">
        <w:rPr>
          <w:rFonts w:ascii="Times New Roman" w:hAnsi="Times New Roman" w:cs="Times New Roman"/>
          <w:sz w:val="28"/>
          <w:szCs w:val="28"/>
        </w:rPr>
        <w:t>Васюко</w:t>
      </w:r>
      <w:r w:rsidRPr="00FC5B7C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FC5B7C">
        <w:rPr>
          <w:rFonts w:ascii="Times New Roman" w:hAnsi="Times New Roman" w:cs="Times New Roman"/>
          <w:sz w:val="28"/>
          <w:szCs w:val="28"/>
        </w:rPr>
        <w:t xml:space="preserve"> ООШ относится к </w:t>
      </w:r>
      <w:r w:rsidR="00304AE6">
        <w:rPr>
          <w:rFonts w:ascii="Times New Roman" w:hAnsi="Times New Roman" w:cs="Times New Roman"/>
          <w:sz w:val="28"/>
          <w:szCs w:val="28"/>
        </w:rPr>
        <w:t>базово</w:t>
      </w:r>
      <w:r w:rsidRPr="00FC5B7C">
        <w:rPr>
          <w:rFonts w:ascii="Times New Roman" w:hAnsi="Times New Roman" w:cs="Times New Roman"/>
          <w:sz w:val="28"/>
          <w:szCs w:val="28"/>
        </w:rPr>
        <w:t xml:space="preserve">му  уровню соответствия образовательной организации показателям модели «Школы </w:t>
      </w:r>
      <w:proofErr w:type="spellStart"/>
      <w:r w:rsidRPr="00FC5B7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5B7C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FC5B7C" w:rsidRPr="00FC5B7C" w:rsidRDefault="00FC5B7C" w:rsidP="00FC5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в МОУ </w:t>
      </w:r>
      <w:proofErr w:type="spellStart"/>
      <w:r w:rsidR="00304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Васюко</w:t>
      </w: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вская</w:t>
      </w:r>
      <w:proofErr w:type="spellEnd"/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ООШ реализуются приоритетные направления современной стратегии развития российского образования:</w:t>
      </w:r>
    </w:p>
    <w:p w:rsidR="00FC5B7C" w:rsidRPr="00FC5B7C" w:rsidRDefault="00FC5B7C" w:rsidP="00FC5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единого образовательного пространства, обеспечивающего качественное доступное общее образование. </w:t>
      </w:r>
    </w:p>
    <w:p w:rsidR="00FC5B7C" w:rsidRPr="00FC5B7C" w:rsidRDefault="00FC5B7C" w:rsidP="00FC5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5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</w:r>
    </w:p>
    <w:p w:rsidR="00FC5B7C" w:rsidRDefault="00FC5B7C" w:rsidP="00FC5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7C">
        <w:rPr>
          <w:rFonts w:ascii="Times New Roman" w:hAnsi="Times New Roman" w:cs="Times New Roman"/>
          <w:sz w:val="28"/>
          <w:szCs w:val="28"/>
        </w:rPr>
        <w:t>Но на ряду, с этим выявлены основные проблемы:</w:t>
      </w:r>
    </w:p>
    <w:p w:rsidR="00304AE6" w:rsidRPr="00304AE6" w:rsidRDefault="00304AE6" w:rsidP="00304AE6">
      <w:pPr>
        <w:pStyle w:val="1"/>
        <w:spacing w:before="71" w:after="23"/>
        <w:ind w:left="3351" w:hanging="2898"/>
        <w:rPr>
          <w:rFonts w:ascii="Times New Roman" w:hAnsi="Times New Roman" w:cs="Times New Roman"/>
          <w:sz w:val="28"/>
          <w:szCs w:val="28"/>
        </w:rPr>
      </w:pPr>
      <w:r w:rsidRPr="00304AE6">
        <w:rPr>
          <w:rFonts w:ascii="Times New Roman" w:hAnsi="Times New Roman" w:cs="Times New Roman"/>
          <w:sz w:val="28"/>
          <w:szCs w:val="28"/>
        </w:rPr>
        <w:t>SWOT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-</w:t>
      </w:r>
      <w:r w:rsidRPr="00304A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анализ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потенциала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развития образовательного учреждения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3"/>
        <w:gridCol w:w="7062"/>
      </w:tblGrid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Факторы развития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Слабая сторона фактора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Знание</w:t>
            </w:r>
          </w:p>
          <w:p w:rsidR="00304AE6" w:rsidRPr="00DC1521" w:rsidRDefault="00304AE6" w:rsidP="00304A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Не достаточное количество методических рекомендаций по созданию и функционированию  школьного библиотечного информационного центра  (инфраструктурный лист).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-Не достаточное количество специалистов, оказывающих </w:t>
            </w:r>
            <w:proofErr w:type="gram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психолого-педагогическую, коррекционную, техническую помощь.</w:t>
            </w:r>
          </w:p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Не достаточная работа по  повышению квалификации, переподготовки педагогического коллектива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</w:t>
            </w:r>
          </w:p>
          <w:p w:rsidR="00304AE6" w:rsidRPr="00DC1521" w:rsidRDefault="00304AE6" w:rsidP="00304A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определенных требований к кандидатуре на должность советник директора по воспитанию и взаимодействию с детскими общественными объединениями 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Не достаточная работа по повышению квалификации педагогических работников в сфере воспитания </w:t>
            </w:r>
          </w:p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Отсутствие комнаты  / уголка Большой перемены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Творчество</w:t>
            </w:r>
          </w:p>
          <w:p w:rsidR="00304AE6" w:rsidRPr="00DC1521" w:rsidRDefault="00304AE6" w:rsidP="00304A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Отсутствие  мобильных учебных комплексов (лабораторий безопасности, библиотечных комплексов и др.)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Профориентация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Не достаточная работа по внедрению в учебные предметы 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блоков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работы  на платформе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</w:t>
            </w:r>
          </w:p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 Отсутствие экскурсий в мастерские специализированных центров компетенций, региональных и межрегиональных центров компетенций 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</w:t>
            </w:r>
          </w:p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Не достаточное количество  видов </w:t>
            </w:r>
            <w:proofErr w:type="spellStart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спортов</w:t>
            </w:r>
            <w:proofErr w:type="spellEnd"/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 культивируемых в школьном спортивном клубе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Школьный климат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 автоматизированного рабочего места педагога-психолога 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Учитель. Школьная команда</w:t>
            </w:r>
            <w:r w:rsidRPr="00DC1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 xml:space="preserve">- Не достаточное методическое сопровождение педагогического состава </w:t>
            </w:r>
          </w:p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Не  достаточно развита система наставничества</w:t>
            </w:r>
          </w:p>
        </w:tc>
      </w:tr>
      <w:tr w:rsidR="00304AE6" w:rsidRPr="00304AE6" w:rsidTr="00304A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среда</w:t>
            </w:r>
          </w:p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AE6" w:rsidRPr="00DC1521" w:rsidRDefault="00304AE6" w:rsidP="00304A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Отсутствия навыков работы в  ФГИС  Моя школа</w:t>
            </w:r>
          </w:p>
          <w:p w:rsidR="00304AE6" w:rsidRPr="00DC1521" w:rsidRDefault="00304AE6" w:rsidP="001A5D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1">
              <w:rPr>
                <w:rFonts w:ascii="Times New Roman" w:hAnsi="Times New Roman" w:cs="Times New Roman"/>
                <w:sz w:val="24"/>
                <w:szCs w:val="24"/>
              </w:rPr>
              <w:t>- Не достаточная работа профессиональных сообществ педагогов для обмена опытом и помощи начинающим учителям</w:t>
            </w:r>
          </w:p>
        </w:tc>
      </w:tr>
    </w:tbl>
    <w:p w:rsidR="00304AE6" w:rsidRPr="00304AE6" w:rsidRDefault="00304AE6" w:rsidP="00304AE6">
      <w:pPr>
        <w:pStyle w:val="1"/>
        <w:spacing w:before="71" w:after="23"/>
        <w:rPr>
          <w:rFonts w:ascii="Times New Roman" w:hAnsi="Times New Roman" w:cs="Times New Roman"/>
          <w:sz w:val="28"/>
          <w:szCs w:val="28"/>
        </w:rPr>
      </w:pPr>
    </w:p>
    <w:p w:rsidR="00304AE6" w:rsidRPr="00304AE6" w:rsidRDefault="00304AE6" w:rsidP="001A5D1E">
      <w:pPr>
        <w:tabs>
          <w:tab w:val="left" w:pos="1042"/>
        </w:tabs>
        <w:spacing w:before="73"/>
        <w:rPr>
          <w:rFonts w:ascii="Times New Roman" w:hAnsi="Times New Roman" w:cs="Times New Roman"/>
          <w:b/>
          <w:sz w:val="28"/>
          <w:szCs w:val="28"/>
        </w:rPr>
      </w:pPr>
      <w:r w:rsidRPr="00304AE6">
        <w:rPr>
          <w:rFonts w:ascii="Times New Roman" w:hAnsi="Times New Roman" w:cs="Times New Roman"/>
          <w:b/>
          <w:sz w:val="28"/>
          <w:szCs w:val="28"/>
        </w:rPr>
        <w:t>4.Концептуальный</w:t>
      </w:r>
      <w:r w:rsidRPr="00304AE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04AE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304AE6" w:rsidRPr="00304AE6" w:rsidRDefault="00304AE6" w:rsidP="00304AE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AE6">
        <w:rPr>
          <w:rFonts w:ascii="Times New Roman" w:hAnsi="Times New Roman" w:cs="Times New Roman"/>
          <w:b/>
          <w:i/>
          <w:sz w:val="28"/>
          <w:szCs w:val="28"/>
        </w:rPr>
        <w:t>Концепция</w:t>
      </w:r>
      <w:r w:rsidRPr="00304AE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Pr="00304AE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b/>
          <w:i/>
          <w:sz w:val="28"/>
          <w:szCs w:val="28"/>
        </w:rPr>
        <w:t>образовательного</w:t>
      </w:r>
      <w:r w:rsidRPr="00304AE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b/>
          <w:i/>
          <w:spacing w:val="-2"/>
          <w:sz w:val="28"/>
          <w:szCs w:val="28"/>
        </w:rPr>
        <w:t>учреждения</w:t>
      </w:r>
    </w:p>
    <w:p w:rsidR="00304AE6" w:rsidRPr="00304AE6" w:rsidRDefault="00304AE6" w:rsidP="001A5D1E">
      <w:pPr>
        <w:ind w:right="3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E6">
        <w:rPr>
          <w:rFonts w:ascii="Times New Roman" w:hAnsi="Times New Roman" w:cs="Times New Roman"/>
          <w:sz w:val="28"/>
          <w:szCs w:val="28"/>
        </w:rPr>
        <w:t>Оптимальный сценарий развития ОУ</w:t>
      </w:r>
      <w:proofErr w:type="gramStart"/>
      <w:r w:rsidRPr="00304A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4AE6">
        <w:rPr>
          <w:rFonts w:ascii="Times New Roman" w:hAnsi="Times New Roman" w:cs="Times New Roman"/>
          <w:sz w:val="28"/>
          <w:szCs w:val="28"/>
        </w:rPr>
        <w:t xml:space="preserve"> по итогам проведенного SWOT-анализа оптимальным сценарием развития школы будет консервативный сценарий, т.е. ориентация</w:t>
      </w:r>
      <w:r w:rsidRPr="00304A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на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преемственность,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сохранение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и</w:t>
      </w:r>
      <w:r w:rsidRPr="00304A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преумножение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имеющихся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достижений педагогического коллектива. Этот ориентир предполагает привлечение молодых</w:t>
      </w:r>
      <w:r w:rsidR="001A5D1E">
        <w:rPr>
          <w:rFonts w:ascii="Times New Roman" w:hAnsi="Times New Roman" w:cs="Times New Roman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педагогов и мобилизацию совместных</w:t>
      </w:r>
      <w:r w:rsidRPr="00304A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творческих усилий учителей, администрации школы, активное участие родителей и общественности.</w:t>
      </w:r>
      <w:r w:rsidRPr="00304A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Активное вовлечение всех без исключения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детей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в</w:t>
      </w:r>
      <w:r w:rsidRPr="00304A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процесс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обучения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и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воспитания,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мотивация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к</w:t>
      </w:r>
      <w:r w:rsidRPr="00304A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учебно-познавательной деятельности, личностно-ориентированный подход</w:t>
      </w:r>
      <w:r w:rsidRPr="00304A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к ребенку</w:t>
      </w:r>
      <w:r w:rsidRPr="00304AE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как к уникальной личности позволит сохранить уже достигнутый уровень качества образования.</w:t>
      </w:r>
    </w:p>
    <w:p w:rsidR="00304AE6" w:rsidRPr="00304AE6" w:rsidRDefault="00304AE6" w:rsidP="00304AE6">
      <w:pPr>
        <w:ind w:right="3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AE6">
        <w:rPr>
          <w:rFonts w:ascii="Times New Roman" w:hAnsi="Times New Roman" w:cs="Times New Roman"/>
          <w:sz w:val="28"/>
          <w:szCs w:val="28"/>
        </w:rPr>
        <w:lastRenderedPageBreak/>
        <w:t>Здоровьесберегающая</w:t>
      </w:r>
      <w:proofErr w:type="spellEnd"/>
      <w:r w:rsidRPr="00304AE6">
        <w:rPr>
          <w:rFonts w:ascii="Times New Roman" w:hAnsi="Times New Roman" w:cs="Times New Roman"/>
          <w:sz w:val="28"/>
          <w:szCs w:val="28"/>
        </w:rPr>
        <w:t>, информационная, безопасная среда школы станет основой, на которой</w:t>
      </w:r>
      <w:r w:rsidRPr="00304A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каждый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ребенок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сможет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реализовать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свои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способности,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воплотив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их</w:t>
      </w:r>
      <w:r w:rsidRPr="00304A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в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высокие результаты деятельности, подтвержденные на конкурсах, олимпиадах и соревнованиях районного, всероссийского и международного уровней. При достаточном финансировании</w:t>
      </w:r>
      <w:r w:rsidRPr="00304A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значительно</w:t>
      </w:r>
      <w:r w:rsidRPr="00304A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улучшится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304AE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sz w:val="28"/>
          <w:szCs w:val="28"/>
        </w:rPr>
        <w:t>среда</w:t>
      </w:r>
      <w:r w:rsidRPr="00304AE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учреждения.</w:t>
      </w:r>
    </w:p>
    <w:p w:rsidR="00304AE6" w:rsidRPr="00304AE6" w:rsidRDefault="00304AE6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Обоснованные  стратегические  цели  развития.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1.Переход </w:t>
      </w:r>
      <w:r w:rsidRPr="00304AE6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1A5D1E">
        <w:rPr>
          <w:rFonts w:ascii="Times New Roman" w:hAnsi="Times New Roman" w:cs="Times New Roman"/>
          <w:sz w:val="28"/>
          <w:szCs w:val="28"/>
        </w:rPr>
        <w:t>Васю</w:t>
      </w:r>
      <w:r w:rsidRPr="00304AE6"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 w:rsidRPr="00304AE6">
        <w:rPr>
          <w:rFonts w:ascii="Times New Roman" w:hAnsi="Times New Roman" w:cs="Times New Roman"/>
          <w:sz w:val="28"/>
          <w:szCs w:val="28"/>
        </w:rPr>
        <w:t xml:space="preserve"> ООШ на полный уровень образовательной организации модели «Школы </w:t>
      </w:r>
      <w:proofErr w:type="spellStart"/>
      <w:r w:rsidRPr="00304A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04AE6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sz w:val="28"/>
          <w:szCs w:val="28"/>
        </w:rPr>
        <w:t xml:space="preserve"> </w:t>
      </w:r>
      <w:r w:rsidRPr="00304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оптимальных качественных условий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2.  Внедрение ФГОС-202</w:t>
      </w:r>
      <w:r w:rsidR="001A5D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 с 01.09.2</w:t>
      </w:r>
      <w:r w:rsidR="001A5D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Создание рабочей группы по обеспечению перехода на обучение по ФГОС-202</w:t>
      </w:r>
      <w:r w:rsidR="001A5D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AE6">
        <w:rPr>
          <w:rFonts w:ascii="Times New Roman" w:hAnsi="Times New Roman" w:cs="Times New Roman"/>
          <w:color w:val="000000"/>
          <w:sz w:val="28"/>
          <w:szCs w:val="28"/>
        </w:rPr>
        <w:t>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</w:t>
      </w:r>
      <w:r w:rsidR="001A5D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AE6">
        <w:rPr>
          <w:rFonts w:ascii="Times New Roman" w:hAnsi="Times New Roman" w:cs="Times New Roman"/>
          <w:color w:val="000000"/>
          <w:sz w:val="28"/>
          <w:szCs w:val="28"/>
        </w:rPr>
        <w:t>. Разработка новых ООП НОО и ООП ООО в соответствии с ФГОС-202</w:t>
      </w:r>
      <w:r w:rsidR="001A5D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4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3. Внутренний мониторинг условий организации на соответствие </w:t>
      </w:r>
      <w:proofErr w:type="spellStart"/>
      <w:r w:rsidRPr="00304AE6">
        <w:rPr>
          <w:rFonts w:ascii="Times New Roman" w:hAnsi="Times New Roman" w:cs="Times New Roman"/>
          <w:color w:val="000000"/>
          <w:sz w:val="28"/>
          <w:szCs w:val="28"/>
        </w:rPr>
        <w:t>аккредитационным</w:t>
      </w:r>
      <w:proofErr w:type="spellEnd"/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внутреннюю проверку школы на соответствие </w:t>
      </w:r>
      <w:proofErr w:type="spellStart"/>
      <w:r w:rsidRPr="00304AE6">
        <w:rPr>
          <w:rFonts w:ascii="Times New Roman" w:hAnsi="Times New Roman" w:cs="Times New Roman"/>
          <w:color w:val="000000"/>
          <w:sz w:val="28"/>
          <w:szCs w:val="28"/>
        </w:rPr>
        <w:t>аккредитационным</w:t>
      </w:r>
      <w:proofErr w:type="spellEnd"/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показателям. Если выявятся несоответствия, провести мероприятия по их устранению.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4. Расширение спектра дополнительных образовательных услуг для детей и их родителей.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304AE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 от 21.06.2021 № Р-126).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04AE6"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 w:rsidRPr="00304A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и образовательных процессов в организации.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системы охраны труда. Внедрение новых мероприятий по улучшению условий и охраны труда.</w:t>
      </w:r>
    </w:p>
    <w:p w:rsidR="00304AE6" w:rsidRP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304AE6" w:rsidRPr="00304AE6" w:rsidRDefault="00304AE6" w:rsidP="00304AE6">
      <w:pPr>
        <w:numPr>
          <w:ilvl w:val="0"/>
          <w:numId w:val="1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проводить специальную оценку условий труда, оценку уровней профессиональных рисков;</w:t>
      </w:r>
    </w:p>
    <w:p w:rsidR="00304AE6" w:rsidRPr="00304AE6" w:rsidRDefault="00304AE6" w:rsidP="00304AE6">
      <w:pPr>
        <w:numPr>
          <w:ilvl w:val="0"/>
          <w:numId w:val="1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304AE6" w:rsidRPr="00304AE6" w:rsidRDefault="00304AE6" w:rsidP="00304AE6">
      <w:pPr>
        <w:numPr>
          <w:ilvl w:val="0"/>
          <w:numId w:val="14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304AE6" w:rsidRPr="00304AE6" w:rsidRDefault="00304AE6" w:rsidP="00304AE6">
      <w:pPr>
        <w:numPr>
          <w:ilvl w:val="0"/>
          <w:numId w:val="14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304AE6" w:rsidRPr="00A7386B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86B">
        <w:rPr>
          <w:rFonts w:ascii="Times New Roman" w:hAnsi="Times New Roman" w:cs="Times New Roman"/>
          <w:color w:val="000000"/>
          <w:sz w:val="28"/>
          <w:szCs w:val="28"/>
        </w:rPr>
        <w:t>7. Усиление антитеррористической защищенности организации.</w:t>
      </w:r>
    </w:p>
    <w:p w:rsidR="00304AE6" w:rsidRDefault="00304AE6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AE6">
        <w:rPr>
          <w:rFonts w:ascii="Times New Roman" w:hAnsi="Times New Roman" w:cs="Times New Roman"/>
          <w:color w:val="000000"/>
          <w:sz w:val="28"/>
          <w:szCs w:val="28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1A5D1E" w:rsidRPr="00A7386B" w:rsidRDefault="001A5D1E" w:rsidP="00A7386B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Мероприятия по реализации программы развития.</w:t>
      </w:r>
    </w:p>
    <w:tbl>
      <w:tblPr>
        <w:tblW w:w="963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2910"/>
        <w:gridCol w:w="1925"/>
        <w:gridCol w:w="1214"/>
        <w:gridCol w:w="1982"/>
        <w:gridCol w:w="1134"/>
      </w:tblGrid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Условия,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1A5D1E">
            <w:pPr>
              <w:pStyle w:val="a3"/>
              <w:widowControl w:val="0"/>
              <w:numPr>
                <w:ilvl w:val="0"/>
                <w:numId w:val="146"/>
              </w:numPr>
              <w:autoSpaceDE w:val="0"/>
              <w:autoSpaceDN w:val="0"/>
              <w:spacing w:before="100" w:beforeAutospacing="1" w:after="100" w:afterAutospacing="1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на полный уровень образовательной организации модели «Школы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по учебным предметам 1-11 классы в соответствии с ФГОС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третьего поколения  (+методические рекомендации,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онлайн-конструктор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предметники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переход на новый ФГОС, работа с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онструктором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материально-технических условий обеспечивающих  реализацию ФГОС в соответствии с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(создание предметных классов, мобильных классов)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Постепенное оснащение кабинетов при наличии материальных возможностей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школьного библиотечного информационного центра в соответствии с методическими рекомендациями  (инфраструктурный лист)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проекта, постепенное внедрение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материальных возможностей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архитектурной среды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возможности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повышением квалификации, переподготовкой, дополнительным профессиональным образованием педагогического коллектива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авить график, отслеживать возможные курсы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образовательной организации в семинарах, тренингах и др.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тренингов, привлекать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Сентябрь 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план и мотивировать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проекте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советника директора по воспитанию и взаимодействию с детскими общественными объединениями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Подобрать кандидата с учетом личностных качеств, согласовать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в сфере воспитания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Составить график повышения квалификации в сфере воспитания педагогов, монитори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Создание комнаты / уголка Большой перемены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помещение, оборудовать с учетом материальных возможностей, привлечение обучающихся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обучающихся в каникулярных и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сменах</w:t>
            </w:r>
            <w:proofErr w:type="gram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обучающихся, привлечение преподавателей высших учебных заведений для проведения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мобильными учебными комплексами (лаборатория безопасности, библиотечные комплексы и др.)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материально-технической базы при наличии материальной возможности. Постепенное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лабораторий безопасности и библиотечного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: внеурочная деятельность и дополнительное образование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количества кружков, секций, занятий во внеурочное время с учетом интересов и потребностей обучающихся, монитори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востребованност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7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кружков  секций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«Примерочная профессий»   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ВР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микрорайона, района, города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воспитательной работы классных руководителей экскурсии на предприятия города не менее 3-х в течение года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блоков в учебные предметы, тематические классные часы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воспитательной работы классных руководителей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нные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блоки в тематические классные часы не менее 2-х в течение года, учителям предметникам включить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блоки в КТП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Мастер-классов,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, встречи, беседы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воспитательной работы классных руководителей мастер-классов,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, встречи, беседы не менее 3-х в течение года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уроков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многоуровневой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онлайн-диагностики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  <w:proofErr w:type="gram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 (регистрация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) в рамках проекта «Билет в будущее»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профессионального и образовательного консультирования,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тематические  конференции и телеконференции,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мастерские специализированных центров компетенций, региональных и межрегиональных центров компетенций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воспитательной работы классных руководителей экскурсии  в мастерские специализированных центров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компетенций, региональных и межрегиональных центров компетенций не менее 1-го раза в течение года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Заключить договора о сетевом обучении с ГБПОУ «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Удомельский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выставкой-практикумом "Лаборатория будущего" (на базе исторических парков "Россия - моя история") в рамках проекта «Билет в будущее»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профессий в рамках проекта «Билет в будущее»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работе  на платформе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будущее», проведение обучающихся занятий с педагогами по работе на платформе 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bvbinfo.ru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профессионально-практической направленности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обучающихся на участие в конкурсах профессионального мастерства, оказывать информационную поддержку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зация работы  профильных элективных курсов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учебные планы обучения для каждого обучающегося с возможным использованием сетевого взаимодействия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 по ЗОЖ, профилактики запрещения курения табака, наркотических средств 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Включить в планы воспитательной работы классных руководителей классные часы по ЗОЖ, профилактики запрещения курения табака, наркотических сре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дств с пр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ивлечением правоохранительных органов, ЦМСЧ-141 не менее 3-х в течение года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дополнительных видов спорта в школьных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клубах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виды спорта не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спортивный клуб «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ВФСК «ГТО» (более 30% обучающихся, имеющих знак ГТО, подтвержденный приказом, соответствующий его возрастной категории на 1 сентября текущего года) 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обучающихся для участия в ВФСК «ГТО», выявлять физически подготовленных детей и дополнительно готовить для сдачи ВСК «ГТО», отмечать почетными грамотами, благодарственными письмами родителям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Обновление  локальных нормативных актов по организации психолого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при необходимости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Психологу и социальному педагогу пройти курсы повышения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сопровождения в соответствии с Методическими рекомендациями по функционированию психологических служб в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методические рекомендации, проанализировать работу психологической службы,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скорректировать работу по необходимости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Концепцию развития психологической службы в системе образования Российской Федерации на период до 2025 года, проанализировать работу психологической службы, скорректировать работу по необходимости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Создание  кабинета педагога-психолога для проведения коррекционно-развивающих занятий и проведения консультаций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и оборудовать кабинет педагога-психолога для проведения коррекционно-развивающих занятий и проведения консультаций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автоматизированного рабочего места педагога-психолога и социального педагога 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и оборудовать кабинет педагога-психолога для проведения коррекционно-развивающих занятий и проведения консультаций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штатных педагогов-психологов, социальных педагогов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Ежегодно проходить курсы повышения квалификации психологу и социальному педагогу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мотивирующего мониторинга: уровень ОО (синхронизированный с муниципальным мотивирующим мониторингом)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анкеты мотивирующего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синхронизированные с муниципальным мотивирующим мониторингом, проводить мониторинг раз в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кфалификации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команд.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управленческой команде пройти повышение квалификации в формате «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Летово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», управленческой команде пройти диагностику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педагогического состава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A738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 w:rsidR="00A7386B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непрерывное повышение квалификации педагогов, участие в МО, семинарах, конкурсах. Материально стимулировать.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повышение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из федерального реестра, не менее 80%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прошло ПК по инструментам ЦОС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Май 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r w:rsidR="00934C1C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непрерывное повышение квалификации педагогов.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Материально стимулировать.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системы наставничества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Пересмотреть локальные акты регламентирующие систему наставничества, материально мотивировать более опытных педагогов к наставничеству.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ФГИС  Моя школа 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Составить дорожную карту по внедрению в работу ФГИС Моя школа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</w:t>
            </w:r>
            <w:proofErr w:type="gram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верифицированному</w:t>
            </w:r>
            <w:proofErr w:type="gram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, белый интернет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внедрение при наличии материально-технических возможностей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оснащение  при наличии материально-технических возможностей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на базе ИКОП (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) профессиональных сообществ педагогов для обмена опытом и помощи начинающим учителям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ИКТ</w:t>
            </w:r>
          </w:p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занятий для педагогов по работе на базе ИКОП (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материальное стимулирование педагогов активно работающих на базе ИКОП (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) профессиональных сообществ педагогов для обмена опытом и помощи начинающим учителям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Государственно-общественного управления (создание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эндаумент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A5D1E" w:rsidRPr="001A5D1E" w:rsidRDefault="001A5D1E" w:rsidP="0093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="00934C1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актов, согласование на совете </w:t>
            </w:r>
            <w:r w:rsidR="00934C1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, привлечение родительск</w:t>
            </w:r>
            <w:r w:rsidR="00934C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934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Внедрение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новых ФГОС НОО </w:t>
            </w:r>
            <w:proofErr w:type="gram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ООО</w:t>
            </w:r>
            <w:proofErr w:type="gram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(ФГОС-202</w:t>
            </w:r>
            <w:r w:rsidR="00934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по обеспечению перехода на обучение по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о создании рабочей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педсовета, посвященного внедрению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Созыв педагогического  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соответствия материально-технической базы школы требованиям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действующим санитарным и противопожарным нормам, нормам охраны труда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Январь-февраль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анализ, подготовить с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правк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имеющихся в школе ресурсов для изучения родного языка и родной литературы, а также второму иностранному языку по 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Январь-февраль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анализ, подготовить с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правк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соответствия электронной образовательной среды, доступности информационно-образовательной среды требованиям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анализ, подготовить с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правк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ООП НОО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протоколы заседаний рабочей группы, проекты ООП НОО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3.Мониторинг соответствия школы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показателям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аккредитационных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 для общеобразовательных организаций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подготовить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справку</w:t>
            </w:r>
            <w:proofErr w:type="spellEnd"/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Совещание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совещание, подготовить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ротокол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внутреннего аудита на соответствие школы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аудит, подготовить акт внутреннего аудита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Февраль-март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совещание, подготовить протокол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об утверждении 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Проанализировать, подготовить аналитическую справку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Январь-март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анкетирование и опрос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педсовет, подготовить протокол заседания педсовета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Май-август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программы по открываемым направлениям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педсовет, подготовить протокол заседания педсовета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рабочих и образовательных процессов в организации</w:t>
            </w: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цифровую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инфраструктуру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цифровые технологии могут применяться в деятельности педагогов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анализ, подготовить аналитическую справку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развития цифровой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Издать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риказ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охраны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Опровести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анализ, оформить аналитическую справку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совещания с целью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развития системы охраны труда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совещание, подготовить протокол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проект мероприятий по улучшению условий и охраны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Усиление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антитеррористической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защищенности</w:t>
            </w:r>
            <w:proofErr w:type="spellEnd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приказы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локальные нормативные акты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феврале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A5D1E" w:rsidRPr="001A5D1E" w:rsidTr="00A7386B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934C1C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Второе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внедрения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C1521" w:rsidRDefault="00DC1521" w:rsidP="00934C1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D1E" w:rsidRPr="00934C1C" w:rsidRDefault="001A5D1E" w:rsidP="00934C1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934C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Механизмы контроля, за реализации программы развития школы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1. Модернизация и </w:t>
      </w:r>
      <w:proofErr w:type="spellStart"/>
      <w:r w:rsidRPr="001A5D1E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2. Интеграция в образовательном процессе урочной, внеурочной и </w:t>
      </w:r>
      <w:proofErr w:type="spellStart"/>
      <w:r w:rsidRPr="001A5D1E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3. Проведение опросов и </w:t>
      </w:r>
      <w:proofErr w:type="spellStart"/>
      <w:r w:rsidRPr="001A5D1E">
        <w:rPr>
          <w:rFonts w:ascii="Times New Roman"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 для оценки уровня удовлетворенности услугами школы, существующими в нем процессами.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6. Обновление материально-технического оснащения школы.</w:t>
      </w:r>
    </w:p>
    <w:p w:rsidR="00DC1521" w:rsidRDefault="001A5D1E" w:rsidP="00934C1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7. Совершенствование системы мониторинга, статистики и оценки качества образования</w:t>
      </w:r>
    </w:p>
    <w:p w:rsidR="001A5D1E" w:rsidRPr="00DC1521" w:rsidRDefault="001A5D1E" w:rsidP="00934C1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934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8.Ожидаемые результаты реализации программы развития</w:t>
      </w:r>
    </w:p>
    <w:p w:rsidR="001A5D1E" w:rsidRPr="001A5D1E" w:rsidRDefault="001A5D1E" w:rsidP="001A5D1E">
      <w:pPr>
        <w:numPr>
          <w:ilvl w:val="0"/>
          <w:numId w:val="14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школы будущего, обеспечивающей доступность качественного образования и предоставляющей равные возможности для всех обучающихся.</w:t>
      </w:r>
    </w:p>
    <w:p w:rsidR="001A5D1E" w:rsidRPr="001A5D1E" w:rsidRDefault="001A5D1E" w:rsidP="001A5D1E">
      <w:pPr>
        <w:numPr>
          <w:ilvl w:val="0"/>
          <w:numId w:val="14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1A5D1E" w:rsidRPr="001A5D1E" w:rsidRDefault="001A5D1E" w:rsidP="001A5D1E">
      <w:pPr>
        <w:numPr>
          <w:ilvl w:val="0"/>
          <w:numId w:val="14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1A5D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1A5D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морально-этической ориентации.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4.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5. Информатизация образовательного процесса и управления, делопроизводства.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6. Расширение перечня образовательных возможностей, социально-образовательных партнерств.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7. Создание эффективной профильной системы обучения и развитие проектной деятельности </w:t>
      </w:r>
      <w:proofErr w:type="gramStart"/>
      <w:r w:rsidRPr="001A5D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A5D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8. Повышение эффективности системы по работе с одаренными и талантливыми детьми.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1A5D1E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1A5D1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1A5D1E" w:rsidRPr="001A5D1E" w:rsidRDefault="001A5D1E" w:rsidP="001A5D1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color w:val="000000"/>
          <w:sz w:val="24"/>
          <w:szCs w:val="24"/>
        </w:rPr>
        <w:t>10. Уменьшение замечаний от органов надзора и контроля в сфере охраны труда и безопасности.</w:t>
      </w:r>
    </w:p>
    <w:p w:rsidR="001A5D1E" w:rsidRPr="001A5D1E" w:rsidRDefault="001A5D1E" w:rsidP="001A5D1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5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2"/>
        <w:gridCol w:w="5643"/>
      </w:tblGrid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</w:t>
            </w:r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на полный уровень образовательной организации модели «Школы </w:t>
            </w:r>
            <w:proofErr w:type="spellStart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A5D1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показателей проекта </w:t>
            </w:r>
            <w:r w:rsidRPr="001A5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1A5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A5D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России» </w:t>
            </w:r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934C1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ФГОС НОО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и реализуются ООП НОО и ООП ООО, соответствующие ФГОС-202</w:t>
            </w:r>
            <w:r w:rsidR="00934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60 % участников образовательных отношений качеством предоставляемых образовательных услуг.50 % классных руководителей прошло </w:t>
            </w:r>
            <w:proofErr w:type="gram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связанным с классным руководством</w:t>
            </w:r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соответствия школы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на 40%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охраны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</w:tr>
      <w:tr w:rsidR="001A5D1E" w:rsidRPr="001A5D1E" w:rsidTr="00A73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Усиление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антитеррористической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защищенности</w:t>
            </w:r>
            <w:proofErr w:type="spellEnd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</w:p>
          <w:p w:rsidR="001A5D1E" w:rsidRPr="001A5D1E" w:rsidRDefault="001A5D1E" w:rsidP="00A7386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1A5D1E" w:rsidRPr="001A5D1E" w:rsidRDefault="001A5D1E" w:rsidP="001A5D1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A5D1E" w:rsidRPr="001A5D1E" w:rsidRDefault="001A5D1E" w:rsidP="001A5D1E">
      <w:pPr>
        <w:pStyle w:val="1"/>
        <w:tabs>
          <w:tab w:val="left" w:pos="682"/>
        </w:tabs>
        <w:spacing w:before="142" w:line="360" w:lineRule="auto"/>
        <w:ind w:right="2471"/>
        <w:rPr>
          <w:rFonts w:ascii="Times New Roman" w:hAnsi="Times New Roman" w:cs="Times New Roman"/>
          <w:sz w:val="24"/>
          <w:szCs w:val="24"/>
        </w:rPr>
      </w:pPr>
    </w:p>
    <w:p w:rsidR="001A5D1E" w:rsidRPr="001A5D1E" w:rsidRDefault="001A5D1E" w:rsidP="001A5D1E">
      <w:pPr>
        <w:rPr>
          <w:rFonts w:ascii="Times New Roman" w:hAnsi="Times New Roman" w:cs="Times New Roman"/>
          <w:sz w:val="24"/>
          <w:szCs w:val="24"/>
        </w:rPr>
      </w:pPr>
    </w:p>
    <w:p w:rsidR="001A5D1E" w:rsidRPr="001A5D1E" w:rsidRDefault="001A5D1E" w:rsidP="001A5D1E">
      <w:pPr>
        <w:pStyle w:val="1"/>
        <w:tabs>
          <w:tab w:val="left" w:pos="682"/>
        </w:tabs>
        <w:spacing w:before="73"/>
        <w:ind w:left="682"/>
        <w:rPr>
          <w:rFonts w:ascii="Times New Roman" w:hAnsi="Times New Roman" w:cs="Times New Roman"/>
          <w:sz w:val="24"/>
          <w:szCs w:val="24"/>
        </w:rPr>
      </w:pPr>
    </w:p>
    <w:p w:rsidR="001A5D1E" w:rsidRPr="001A5D1E" w:rsidRDefault="001A5D1E" w:rsidP="00304AE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AE6" w:rsidRPr="001A5D1E" w:rsidRDefault="00304AE6" w:rsidP="00FC5B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B7C" w:rsidRPr="001A5D1E" w:rsidRDefault="00FC5B7C" w:rsidP="00A257FA">
      <w:pPr>
        <w:rPr>
          <w:rFonts w:ascii="Times New Roman" w:hAnsi="Times New Roman" w:cs="Times New Roman"/>
          <w:sz w:val="24"/>
          <w:szCs w:val="24"/>
        </w:rPr>
      </w:pPr>
    </w:p>
    <w:sectPr w:rsidR="00FC5B7C" w:rsidRPr="001A5D1E" w:rsidSect="00FC5B7C"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FD" w:rsidRDefault="00C62CFD">
      <w:pPr>
        <w:spacing w:after="0" w:line="240" w:lineRule="auto"/>
      </w:pPr>
      <w:r>
        <w:separator/>
      </w:r>
    </w:p>
  </w:endnote>
  <w:endnote w:type="continuationSeparator" w:id="0">
    <w:p w:rsidR="00C62CFD" w:rsidRDefault="00C6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86241"/>
      <w:docPartObj>
        <w:docPartGallery w:val="Page Numbers (Bottom of Page)"/>
        <w:docPartUnique/>
      </w:docPartObj>
    </w:sdtPr>
    <w:sdtContent>
      <w:p w:rsidR="00A7386B" w:rsidRDefault="00EC7703">
        <w:pPr>
          <w:pStyle w:val="ae"/>
          <w:jc w:val="center"/>
        </w:pPr>
        <w:fldSimple w:instr="PAGE   \* MERGEFORMAT">
          <w:r w:rsidR="00DC1521">
            <w:rPr>
              <w:noProof/>
            </w:rPr>
            <w:t>1</w:t>
          </w:r>
        </w:fldSimple>
      </w:p>
    </w:sdtContent>
  </w:sdt>
  <w:p w:rsidR="00A7386B" w:rsidRDefault="00A7386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6B" w:rsidRDefault="00A7386B">
    <w:pPr>
      <w:pStyle w:val="aff2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FD" w:rsidRDefault="00C62CFD">
      <w:pPr>
        <w:spacing w:after="0" w:line="240" w:lineRule="auto"/>
      </w:pPr>
      <w:r>
        <w:separator/>
      </w:r>
    </w:p>
  </w:footnote>
  <w:footnote w:type="continuationSeparator" w:id="0">
    <w:p w:rsidR="00C62CFD" w:rsidRDefault="00C6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6B" w:rsidRDefault="00A7386B">
    <w:pPr>
      <w:pStyle w:val="aff2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B8"/>
    <w:multiLevelType w:val="hybridMultilevel"/>
    <w:tmpl w:val="F0A0DED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D3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5444A"/>
    <w:multiLevelType w:val="hybridMultilevel"/>
    <w:tmpl w:val="04405CB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1514E"/>
    <w:multiLevelType w:val="hybridMultilevel"/>
    <w:tmpl w:val="31EED5D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7E49B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32185"/>
    <w:multiLevelType w:val="hybridMultilevel"/>
    <w:tmpl w:val="445A860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C8626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D6D0D"/>
    <w:multiLevelType w:val="hybridMultilevel"/>
    <w:tmpl w:val="901627E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51D19"/>
    <w:multiLevelType w:val="hybridMultilevel"/>
    <w:tmpl w:val="0FF6D2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170E8"/>
    <w:multiLevelType w:val="hybridMultilevel"/>
    <w:tmpl w:val="8E56184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9D3CE2"/>
    <w:multiLevelType w:val="hybridMultilevel"/>
    <w:tmpl w:val="B6B241D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30953"/>
    <w:multiLevelType w:val="hybridMultilevel"/>
    <w:tmpl w:val="397C9C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32FCD"/>
    <w:multiLevelType w:val="hybridMultilevel"/>
    <w:tmpl w:val="31CE30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237FAF"/>
    <w:multiLevelType w:val="hybridMultilevel"/>
    <w:tmpl w:val="C614945E"/>
    <w:lvl w:ilvl="0" w:tplc="F4BC9B2A">
      <w:start w:val="1"/>
      <w:numFmt w:val="bullet"/>
      <w:lvlText w:val=""/>
      <w:lvlJc w:val="left"/>
      <w:pPr>
        <w:ind w:left="230" w:hanging="200"/>
      </w:pPr>
      <w:rPr>
        <w:rFonts w:ascii="Symbol" w:hAnsi="Symbol" w:hint="default"/>
      </w:rPr>
    </w:lvl>
    <w:lvl w:ilvl="1" w:tplc="83E8D550">
      <w:numFmt w:val="decimal"/>
      <w:lvlText w:val=""/>
      <w:lvlJc w:val="left"/>
    </w:lvl>
    <w:lvl w:ilvl="2" w:tplc="FBDA79DC">
      <w:numFmt w:val="decimal"/>
      <w:lvlText w:val=""/>
      <w:lvlJc w:val="left"/>
    </w:lvl>
    <w:lvl w:ilvl="3" w:tplc="4F64FF96">
      <w:numFmt w:val="decimal"/>
      <w:lvlText w:val=""/>
      <w:lvlJc w:val="left"/>
    </w:lvl>
    <w:lvl w:ilvl="4" w:tplc="CE1A5914">
      <w:numFmt w:val="decimal"/>
      <w:lvlText w:val=""/>
      <w:lvlJc w:val="left"/>
    </w:lvl>
    <w:lvl w:ilvl="5" w:tplc="E68ADD96">
      <w:numFmt w:val="decimal"/>
      <w:lvlText w:val=""/>
      <w:lvlJc w:val="left"/>
    </w:lvl>
    <w:lvl w:ilvl="6" w:tplc="5BCC241A">
      <w:numFmt w:val="decimal"/>
      <w:lvlText w:val=""/>
      <w:lvlJc w:val="left"/>
    </w:lvl>
    <w:lvl w:ilvl="7" w:tplc="85A4620A">
      <w:numFmt w:val="decimal"/>
      <w:lvlText w:val=""/>
      <w:lvlJc w:val="left"/>
    </w:lvl>
    <w:lvl w:ilvl="8" w:tplc="82AEF480">
      <w:numFmt w:val="decimal"/>
      <w:lvlText w:val=""/>
      <w:lvlJc w:val="left"/>
    </w:lvl>
  </w:abstractNum>
  <w:abstractNum w:abstractNumId="13">
    <w:nsid w:val="0ACD1B21"/>
    <w:multiLevelType w:val="hybridMultilevel"/>
    <w:tmpl w:val="EB281E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3943A5"/>
    <w:multiLevelType w:val="hybridMultilevel"/>
    <w:tmpl w:val="321CE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042B"/>
    <w:multiLevelType w:val="hybridMultilevel"/>
    <w:tmpl w:val="16F61F5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86318"/>
    <w:multiLevelType w:val="hybridMultilevel"/>
    <w:tmpl w:val="372CF76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BE0DF3"/>
    <w:multiLevelType w:val="hybridMultilevel"/>
    <w:tmpl w:val="9A5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5131A2"/>
    <w:multiLevelType w:val="hybridMultilevel"/>
    <w:tmpl w:val="BF0000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0C3134"/>
    <w:multiLevelType w:val="hybridMultilevel"/>
    <w:tmpl w:val="989884C2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0">
    <w:nsid w:val="12A17114"/>
    <w:multiLevelType w:val="hybridMultilevel"/>
    <w:tmpl w:val="A808B6A8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>
    <w:nsid w:val="145C3A1A"/>
    <w:multiLevelType w:val="hybridMultilevel"/>
    <w:tmpl w:val="928EF95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2A17B2"/>
    <w:multiLevelType w:val="hybridMultilevel"/>
    <w:tmpl w:val="5F2A3CA2"/>
    <w:lvl w:ilvl="0" w:tplc="04190011">
      <w:start w:val="1"/>
      <w:numFmt w:val="decimal"/>
      <w:lvlText w:val="%1)"/>
      <w:lvlJc w:val="left"/>
      <w:pPr>
        <w:ind w:left="2020" w:hanging="360"/>
      </w:p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3">
    <w:nsid w:val="15C25F77"/>
    <w:multiLevelType w:val="hybridMultilevel"/>
    <w:tmpl w:val="0DA02728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72024E"/>
    <w:multiLevelType w:val="hybridMultilevel"/>
    <w:tmpl w:val="31783AC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744AA8"/>
    <w:multiLevelType w:val="hybridMultilevel"/>
    <w:tmpl w:val="C7D482D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19167C"/>
    <w:multiLevelType w:val="hybridMultilevel"/>
    <w:tmpl w:val="7FC66F5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15507B"/>
    <w:multiLevelType w:val="hybridMultilevel"/>
    <w:tmpl w:val="0AE0B7A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47559D"/>
    <w:multiLevelType w:val="hybridMultilevel"/>
    <w:tmpl w:val="B964DB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292355"/>
    <w:multiLevelType w:val="hybridMultilevel"/>
    <w:tmpl w:val="75F0FDD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BE4D15"/>
    <w:multiLevelType w:val="hybridMultilevel"/>
    <w:tmpl w:val="E58E0D0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144064"/>
    <w:multiLevelType w:val="hybridMultilevel"/>
    <w:tmpl w:val="01C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335FF9"/>
    <w:multiLevelType w:val="hybridMultilevel"/>
    <w:tmpl w:val="39B2C15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BF1C62"/>
    <w:multiLevelType w:val="hybridMultilevel"/>
    <w:tmpl w:val="034E09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587A84"/>
    <w:multiLevelType w:val="hybridMultilevel"/>
    <w:tmpl w:val="66BE1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4BC9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615994"/>
    <w:multiLevelType w:val="hybridMultilevel"/>
    <w:tmpl w:val="8FBEFB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C13C05"/>
    <w:multiLevelType w:val="hybridMultilevel"/>
    <w:tmpl w:val="B062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1018E1"/>
    <w:multiLevelType w:val="hybridMultilevel"/>
    <w:tmpl w:val="CE9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262B82"/>
    <w:multiLevelType w:val="hybridMultilevel"/>
    <w:tmpl w:val="C36C822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822CDB"/>
    <w:multiLevelType w:val="hybridMultilevel"/>
    <w:tmpl w:val="E03015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E1718D"/>
    <w:multiLevelType w:val="hybridMultilevel"/>
    <w:tmpl w:val="3F088EB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333D35"/>
    <w:multiLevelType w:val="hybridMultilevel"/>
    <w:tmpl w:val="0F5A396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38483A"/>
    <w:multiLevelType w:val="hybridMultilevel"/>
    <w:tmpl w:val="5110354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AB12B1"/>
    <w:multiLevelType w:val="hybridMultilevel"/>
    <w:tmpl w:val="D21897A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99346C"/>
    <w:multiLevelType w:val="hybridMultilevel"/>
    <w:tmpl w:val="6D2A5FA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7404A6"/>
    <w:multiLevelType w:val="hybridMultilevel"/>
    <w:tmpl w:val="EEAAAC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803F18"/>
    <w:multiLevelType w:val="hybridMultilevel"/>
    <w:tmpl w:val="5704A160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7">
    <w:nsid w:val="29D62976"/>
    <w:multiLevelType w:val="hybridMultilevel"/>
    <w:tmpl w:val="52AE3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646F6D"/>
    <w:multiLevelType w:val="hybridMultilevel"/>
    <w:tmpl w:val="0988DF9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B2552A7"/>
    <w:multiLevelType w:val="hybridMultilevel"/>
    <w:tmpl w:val="AC54947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CD08CE"/>
    <w:multiLevelType w:val="hybridMultilevel"/>
    <w:tmpl w:val="0CA0B19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C185073"/>
    <w:multiLevelType w:val="hybridMultilevel"/>
    <w:tmpl w:val="9AAC3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992A91"/>
    <w:multiLevelType w:val="hybridMultilevel"/>
    <w:tmpl w:val="9906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A5008C"/>
    <w:multiLevelType w:val="hybridMultilevel"/>
    <w:tmpl w:val="4D0E62E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CD515C9"/>
    <w:multiLevelType w:val="hybridMultilevel"/>
    <w:tmpl w:val="F11A06E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2D3759"/>
    <w:multiLevelType w:val="hybridMultilevel"/>
    <w:tmpl w:val="0BF63F1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F227292"/>
    <w:multiLevelType w:val="hybridMultilevel"/>
    <w:tmpl w:val="68501E9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67C1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0C23583"/>
    <w:multiLevelType w:val="hybridMultilevel"/>
    <w:tmpl w:val="565A1D2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155479D"/>
    <w:multiLevelType w:val="hybridMultilevel"/>
    <w:tmpl w:val="D432F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6F3948"/>
    <w:multiLevelType w:val="hybridMultilevel"/>
    <w:tmpl w:val="625865E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8C1730"/>
    <w:multiLevelType w:val="hybridMultilevel"/>
    <w:tmpl w:val="A094F96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B47FD1"/>
    <w:multiLevelType w:val="hybridMultilevel"/>
    <w:tmpl w:val="70887E0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27A2C0B"/>
    <w:multiLevelType w:val="hybridMultilevel"/>
    <w:tmpl w:val="52AE3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5155C1"/>
    <w:multiLevelType w:val="hybridMultilevel"/>
    <w:tmpl w:val="9036F61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7C622D"/>
    <w:multiLevelType w:val="hybridMultilevel"/>
    <w:tmpl w:val="6680D94C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365D4CDA"/>
    <w:multiLevelType w:val="hybridMultilevel"/>
    <w:tmpl w:val="2E6E7F4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80758B"/>
    <w:multiLevelType w:val="hybridMultilevel"/>
    <w:tmpl w:val="4A087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D36D1"/>
    <w:multiLevelType w:val="hybridMultilevel"/>
    <w:tmpl w:val="397C9C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1">
    <w:nsid w:val="3C315E95"/>
    <w:multiLevelType w:val="hybridMultilevel"/>
    <w:tmpl w:val="91F85B9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D576027"/>
    <w:multiLevelType w:val="hybridMultilevel"/>
    <w:tmpl w:val="17CC47A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D593619"/>
    <w:multiLevelType w:val="hybridMultilevel"/>
    <w:tmpl w:val="0F6C18F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EC66528"/>
    <w:multiLevelType w:val="hybridMultilevel"/>
    <w:tmpl w:val="F870859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F636B0C"/>
    <w:multiLevelType w:val="hybridMultilevel"/>
    <w:tmpl w:val="43403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5218B3"/>
    <w:multiLevelType w:val="hybridMultilevel"/>
    <w:tmpl w:val="8166C38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8A79ED"/>
    <w:multiLevelType w:val="hybridMultilevel"/>
    <w:tmpl w:val="7BD6578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BD000B"/>
    <w:multiLevelType w:val="hybridMultilevel"/>
    <w:tmpl w:val="904E753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2CB2BCF"/>
    <w:multiLevelType w:val="hybridMultilevel"/>
    <w:tmpl w:val="DEDC2B2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39B58FF"/>
    <w:multiLevelType w:val="hybridMultilevel"/>
    <w:tmpl w:val="FE34B15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48554CD"/>
    <w:multiLevelType w:val="hybridMultilevel"/>
    <w:tmpl w:val="D432F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884A67"/>
    <w:multiLevelType w:val="hybridMultilevel"/>
    <w:tmpl w:val="26EED88E"/>
    <w:lvl w:ilvl="0" w:tplc="F4BC9B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>
    <w:nsid w:val="45BD1D5B"/>
    <w:multiLevelType w:val="hybridMultilevel"/>
    <w:tmpl w:val="BFCED146"/>
    <w:lvl w:ilvl="0" w:tplc="F4BC9B2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11AEBAC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FE2F9C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A2A6351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4FA28EB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9F724ED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1F4F90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9A9016F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4F30628C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86">
    <w:nsid w:val="46282B1F"/>
    <w:multiLevelType w:val="hybridMultilevel"/>
    <w:tmpl w:val="83EA5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A15450"/>
    <w:multiLevelType w:val="hybridMultilevel"/>
    <w:tmpl w:val="58C037A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5C2F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B70738"/>
    <w:multiLevelType w:val="hybridMultilevel"/>
    <w:tmpl w:val="3E662A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D7D766D"/>
    <w:multiLevelType w:val="hybridMultilevel"/>
    <w:tmpl w:val="EC5C3A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491653"/>
    <w:multiLevelType w:val="hybridMultilevel"/>
    <w:tmpl w:val="458EDC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E734E36"/>
    <w:multiLevelType w:val="hybridMultilevel"/>
    <w:tmpl w:val="6C6AB1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F471FAD"/>
    <w:multiLevelType w:val="hybridMultilevel"/>
    <w:tmpl w:val="37B8F8F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2C154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4A3426B"/>
    <w:multiLevelType w:val="hybridMultilevel"/>
    <w:tmpl w:val="BFE081C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6DF6A28"/>
    <w:multiLevelType w:val="hybridMultilevel"/>
    <w:tmpl w:val="AA342266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57604582"/>
    <w:multiLevelType w:val="hybridMultilevel"/>
    <w:tmpl w:val="26108C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902C2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D95152"/>
    <w:multiLevelType w:val="hybridMultilevel"/>
    <w:tmpl w:val="19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B0531A"/>
    <w:multiLevelType w:val="hybridMultilevel"/>
    <w:tmpl w:val="14DEDEE0"/>
    <w:lvl w:ilvl="0" w:tplc="F298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800A44"/>
    <w:multiLevelType w:val="hybridMultilevel"/>
    <w:tmpl w:val="F11A12C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A0219A"/>
    <w:multiLevelType w:val="hybridMultilevel"/>
    <w:tmpl w:val="7BD405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F93D52"/>
    <w:multiLevelType w:val="hybridMultilevel"/>
    <w:tmpl w:val="89A61E9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F24325F"/>
    <w:multiLevelType w:val="hybridMultilevel"/>
    <w:tmpl w:val="BB66EEC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F557825"/>
    <w:multiLevelType w:val="hybridMultilevel"/>
    <w:tmpl w:val="BBAA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06970DB"/>
    <w:multiLevelType w:val="hybridMultilevel"/>
    <w:tmpl w:val="7F4636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802AE0"/>
    <w:multiLevelType w:val="hybridMultilevel"/>
    <w:tmpl w:val="C3448C5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C886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96511C"/>
    <w:multiLevelType w:val="hybridMultilevel"/>
    <w:tmpl w:val="D910D0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FC3BD5"/>
    <w:multiLevelType w:val="hybridMultilevel"/>
    <w:tmpl w:val="BBAA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C97158"/>
    <w:multiLevelType w:val="hybridMultilevel"/>
    <w:tmpl w:val="F530C12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3CA17CB"/>
    <w:multiLevelType w:val="hybridMultilevel"/>
    <w:tmpl w:val="F0EE8AD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5EB3A8D"/>
    <w:multiLevelType w:val="hybridMultilevel"/>
    <w:tmpl w:val="F202CA4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576AB3"/>
    <w:multiLevelType w:val="hybridMultilevel"/>
    <w:tmpl w:val="0920794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71C7915"/>
    <w:multiLevelType w:val="hybridMultilevel"/>
    <w:tmpl w:val="CC545C1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72547CA"/>
    <w:multiLevelType w:val="hybridMultilevel"/>
    <w:tmpl w:val="9ACC15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FB4AFF"/>
    <w:multiLevelType w:val="hybridMultilevel"/>
    <w:tmpl w:val="928458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BD4456"/>
    <w:multiLevelType w:val="hybridMultilevel"/>
    <w:tmpl w:val="9D2AEDB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1E574D"/>
    <w:multiLevelType w:val="hybridMultilevel"/>
    <w:tmpl w:val="FE328A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31395F"/>
    <w:multiLevelType w:val="hybridMultilevel"/>
    <w:tmpl w:val="CE9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337947"/>
    <w:multiLevelType w:val="hybridMultilevel"/>
    <w:tmpl w:val="FC1A156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451DA1"/>
    <w:multiLevelType w:val="hybridMultilevel"/>
    <w:tmpl w:val="E5DAA00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AA7470E"/>
    <w:multiLevelType w:val="hybridMultilevel"/>
    <w:tmpl w:val="34EEDA0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C096A43"/>
    <w:multiLevelType w:val="hybridMultilevel"/>
    <w:tmpl w:val="0FD4A26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C676F82"/>
    <w:multiLevelType w:val="hybridMultilevel"/>
    <w:tmpl w:val="5B74FBB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FD725C"/>
    <w:multiLevelType w:val="multilevel"/>
    <w:tmpl w:val="4DDE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DF359B8"/>
    <w:multiLevelType w:val="hybridMultilevel"/>
    <w:tmpl w:val="D792BB0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09D7B02"/>
    <w:multiLevelType w:val="hybridMultilevel"/>
    <w:tmpl w:val="B2A2978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0E01D39"/>
    <w:multiLevelType w:val="hybridMultilevel"/>
    <w:tmpl w:val="5B08AA3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E630E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1EE051B"/>
    <w:multiLevelType w:val="hybridMultilevel"/>
    <w:tmpl w:val="37EA609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2A45294"/>
    <w:multiLevelType w:val="hybridMultilevel"/>
    <w:tmpl w:val="393E77C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30305B3"/>
    <w:multiLevelType w:val="hybridMultilevel"/>
    <w:tmpl w:val="CA7EF0A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33203E"/>
    <w:multiLevelType w:val="hybridMultilevel"/>
    <w:tmpl w:val="E01654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4483161"/>
    <w:multiLevelType w:val="hybridMultilevel"/>
    <w:tmpl w:val="D548A39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6643454"/>
    <w:multiLevelType w:val="hybridMultilevel"/>
    <w:tmpl w:val="4B380D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77CE5A5D"/>
    <w:multiLevelType w:val="hybridMultilevel"/>
    <w:tmpl w:val="F98E424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7FD70EF"/>
    <w:multiLevelType w:val="hybridMultilevel"/>
    <w:tmpl w:val="9C58859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9E099E"/>
    <w:multiLevelType w:val="hybridMultilevel"/>
    <w:tmpl w:val="A1D84B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CF752D"/>
    <w:multiLevelType w:val="hybridMultilevel"/>
    <w:tmpl w:val="53CC515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CC67874"/>
    <w:multiLevelType w:val="hybridMultilevel"/>
    <w:tmpl w:val="9C2816C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E3F1215"/>
    <w:multiLevelType w:val="hybridMultilevel"/>
    <w:tmpl w:val="838E5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E571613"/>
    <w:multiLevelType w:val="hybridMultilevel"/>
    <w:tmpl w:val="C6D099BC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7E8F065A"/>
    <w:multiLevelType w:val="hybridMultilevel"/>
    <w:tmpl w:val="C7BAD60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F287BB7"/>
    <w:multiLevelType w:val="hybridMultilevel"/>
    <w:tmpl w:val="FBB27A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FE70274"/>
    <w:multiLevelType w:val="hybridMultilevel"/>
    <w:tmpl w:val="23F4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0"/>
  </w:num>
  <w:num w:numId="4">
    <w:abstractNumId w:val="31"/>
  </w:num>
  <w:num w:numId="5">
    <w:abstractNumId w:val="22"/>
  </w:num>
  <w:num w:numId="6">
    <w:abstractNumId w:val="100"/>
  </w:num>
  <w:num w:numId="7">
    <w:abstractNumId w:val="9"/>
  </w:num>
  <w:num w:numId="8">
    <w:abstractNumId w:val="98"/>
  </w:num>
  <w:num w:numId="9">
    <w:abstractNumId w:val="96"/>
  </w:num>
  <w:num w:numId="10">
    <w:abstractNumId w:val="116"/>
  </w:num>
  <w:num w:numId="11">
    <w:abstractNumId w:val="81"/>
  </w:num>
  <w:num w:numId="12">
    <w:abstractNumId w:val="65"/>
  </w:num>
  <w:num w:numId="13">
    <w:abstractNumId w:val="89"/>
  </w:num>
  <w:num w:numId="14">
    <w:abstractNumId w:val="10"/>
  </w:num>
  <w:num w:numId="15">
    <w:abstractNumId w:val="17"/>
  </w:num>
  <w:num w:numId="16">
    <w:abstractNumId w:val="130"/>
  </w:num>
  <w:num w:numId="17">
    <w:abstractNumId w:val="44"/>
  </w:num>
  <w:num w:numId="18">
    <w:abstractNumId w:val="51"/>
  </w:num>
  <w:num w:numId="19">
    <w:abstractNumId w:val="6"/>
  </w:num>
  <w:num w:numId="20">
    <w:abstractNumId w:val="133"/>
  </w:num>
  <w:num w:numId="21">
    <w:abstractNumId w:val="90"/>
  </w:num>
  <w:num w:numId="22">
    <w:abstractNumId w:val="140"/>
  </w:num>
  <w:num w:numId="23">
    <w:abstractNumId w:val="94"/>
  </w:num>
  <w:num w:numId="24">
    <w:abstractNumId w:val="126"/>
  </w:num>
  <w:num w:numId="25">
    <w:abstractNumId w:val="134"/>
  </w:num>
  <w:num w:numId="26">
    <w:abstractNumId w:val="35"/>
  </w:num>
  <w:num w:numId="27">
    <w:abstractNumId w:val="52"/>
  </w:num>
  <w:num w:numId="28">
    <w:abstractNumId w:val="83"/>
  </w:num>
  <w:num w:numId="29">
    <w:abstractNumId w:val="119"/>
  </w:num>
  <w:num w:numId="30">
    <w:abstractNumId w:val="14"/>
  </w:num>
  <w:num w:numId="31">
    <w:abstractNumId w:val="104"/>
  </w:num>
  <w:num w:numId="32">
    <w:abstractNumId w:val="37"/>
  </w:num>
  <w:num w:numId="33">
    <w:abstractNumId w:val="141"/>
  </w:num>
  <w:num w:numId="34">
    <w:abstractNumId w:val="16"/>
  </w:num>
  <w:num w:numId="35">
    <w:abstractNumId w:val="64"/>
  </w:num>
  <w:num w:numId="36">
    <w:abstractNumId w:val="138"/>
  </w:num>
  <w:num w:numId="37">
    <w:abstractNumId w:val="69"/>
  </w:num>
  <w:num w:numId="38">
    <w:abstractNumId w:val="75"/>
  </w:num>
  <w:num w:numId="39">
    <w:abstractNumId w:val="47"/>
  </w:num>
  <w:num w:numId="40">
    <w:abstractNumId w:val="63"/>
  </w:num>
  <w:num w:numId="41">
    <w:abstractNumId w:val="108"/>
  </w:num>
  <w:num w:numId="42">
    <w:abstractNumId w:val="59"/>
  </w:num>
  <w:num w:numId="43">
    <w:abstractNumId w:val="86"/>
  </w:num>
  <w:num w:numId="44">
    <w:abstractNumId w:val="11"/>
  </w:num>
  <w:num w:numId="45">
    <w:abstractNumId w:val="39"/>
  </w:num>
  <w:num w:numId="46">
    <w:abstractNumId w:val="27"/>
  </w:num>
  <w:num w:numId="47">
    <w:abstractNumId w:val="114"/>
  </w:num>
  <w:num w:numId="48">
    <w:abstractNumId w:val="103"/>
  </w:num>
  <w:num w:numId="49">
    <w:abstractNumId w:val="74"/>
  </w:num>
  <w:num w:numId="50">
    <w:abstractNumId w:val="73"/>
  </w:num>
  <w:num w:numId="51">
    <w:abstractNumId w:val="43"/>
  </w:num>
  <w:num w:numId="52">
    <w:abstractNumId w:val="123"/>
  </w:num>
  <w:num w:numId="53">
    <w:abstractNumId w:val="143"/>
  </w:num>
  <w:num w:numId="54">
    <w:abstractNumId w:val="127"/>
  </w:num>
  <w:num w:numId="55">
    <w:abstractNumId w:val="117"/>
  </w:num>
  <w:num w:numId="56">
    <w:abstractNumId w:val="113"/>
  </w:num>
  <w:num w:numId="57">
    <w:abstractNumId w:val="129"/>
  </w:num>
  <w:num w:numId="58">
    <w:abstractNumId w:val="110"/>
  </w:num>
  <w:num w:numId="59">
    <w:abstractNumId w:val="62"/>
  </w:num>
  <w:num w:numId="60">
    <w:abstractNumId w:val="101"/>
  </w:num>
  <w:num w:numId="61">
    <w:abstractNumId w:val="112"/>
  </w:num>
  <w:num w:numId="62">
    <w:abstractNumId w:val="106"/>
  </w:num>
  <w:num w:numId="63">
    <w:abstractNumId w:val="77"/>
  </w:num>
  <w:num w:numId="64">
    <w:abstractNumId w:val="80"/>
  </w:num>
  <w:num w:numId="65">
    <w:abstractNumId w:val="58"/>
  </w:num>
  <w:num w:numId="66">
    <w:abstractNumId w:val="82"/>
  </w:num>
  <w:num w:numId="67">
    <w:abstractNumId w:val="128"/>
  </w:num>
  <w:num w:numId="68">
    <w:abstractNumId w:val="97"/>
  </w:num>
  <w:num w:numId="69">
    <w:abstractNumId w:val="3"/>
  </w:num>
  <w:num w:numId="70">
    <w:abstractNumId w:val="57"/>
  </w:num>
  <w:num w:numId="71">
    <w:abstractNumId w:val="32"/>
  </w:num>
  <w:num w:numId="72">
    <w:abstractNumId w:val="131"/>
  </w:num>
  <w:num w:numId="73">
    <w:abstractNumId w:val="38"/>
  </w:num>
  <w:num w:numId="74">
    <w:abstractNumId w:val="24"/>
  </w:num>
  <w:num w:numId="75">
    <w:abstractNumId w:val="4"/>
  </w:num>
  <w:num w:numId="76">
    <w:abstractNumId w:val="60"/>
  </w:num>
  <w:num w:numId="77">
    <w:abstractNumId w:val="124"/>
  </w:num>
  <w:num w:numId="78">
    <w:abstractNumId w:val="42"/>
  </w:num>
  <w:num w:numId="79">
    <w:abstractNumId w:val="41"/>
  </w:num>
  <w:num w:numId="80">
    <w:abstractNumId w:val="25"/>
  </w:num>
  <w:num w:numId="81">
    <w:abstractNumId w:val="45"/>
  </w:num>
  <w:num w:numId="82">
    <w:abstractNumId w:val="92"/>
  </w:num>
  <w:num w:numId="83">
    <w:abstractNumId w:val="29"/>
  </w:num>
  <w:num w:numId="84">
    <w:abstractNumId w:val="87"/>
  </w:num>
  <w:num w:numId="85">
    <w:abstractNumId w:val="102"/>
  </w:num>
  <w:num w:numId="86">
    <w:abstractNumId w:val="122"/>
  </w:num>
  <w:num w:numId="87">
    <w:abstractNumId w:val="61"/>
  </w:num>
  <w:num w:numId="88">
    <w:abstractNumId w:val="132"/>
  </w:num>
  <w:num w:numId="89">
    <w:abstractNumId w:val="68"/>
  </w:num>
  <w:num w:numId="90">
    <w:abstractNumId w:val="21"/>
  </w:num>
  <w:num w:numId="91">
    <w:abstractNumId w:val="115"/>
  </w:num>
  <w:num w:numId="92">
    <w:abstractNumId w:val="88"/>
  </w:num>
  <w:num w:numId="93">
    <w:abstractNumId w:val="93"/>
  </w:num>
  <w:num w:numId="94">
    <w:abstractNumId w:val="13"/>
  </w:num>
  <w:num w:numId="95">
    <w:abstractNumId w:val="136"/>
  </w:num>
  <w:num w:numId="96">
    <w:abstractNumId w:val="55"/>
  </w:num>
  <w:num w:numId="97">
    <w:abstractNumId w:val="71"/>
  </w:num>
  <w:num w:numId="98">
    <w:abstractNumId w:val="107"/>
  </w:num>
  <w:num w:numId="99">
    <w:abstractNumId w:val="15"/>
  </w:num>
  <w:num w:numId="100">
    <w:abstractNumId w:val="26"/>
  </w:num>
  <w:num w:numId="101">
    <w:abstractNumId w:val="120"/>
  </w:num>
  <w:num w:numId="102">
    <w:abstractNumId w:val="91"/>
  </w:num>
  <w:num w:numId="103">
    <w:abstractNumId w:val="40"/>
  </w:num>
  <w:num w:numId="104">
    <w:abstractNumId w:val="46"/>
  </w:num>
  <w:num w:numId="105">
    <w:abstractNumId w:val="19"/>
  </w:num>
  <w:num w:numId="106">
    <w:abstractNumId w:val="20"/>
  </w:num>
  <w:num w:numId="107">
    <w:abstractNumId w:val="139"/>
  </w:num>
  <w:num w:numId="108">
    <w:abstractNumId w:val="85"/>
  </w:num>
  <w:num w:numId="109">
    <w:abstractNumId w:val="2"/>
  </w:num>
  <w:num w:numId="110">
    <w:abstractNumId w:val="5"/>
  </w:num>
  <w:num w:numId="111">
    <w:abstractNumId w:val="49"/>
  </w:num>
  <w:num w:numId="112">
    <w:abstractNumId w:val="144"/>
  </w:num>
  <w:num w:numId="113">
    <w:abstractNumId w:val="54"/>
  </w:num>
  <w:num w:numId="114">
    <w:abstractNumId w:val="30"/>
  </w:num>
  <w:num w:numId="115">
    <w:abstractNumId w:val="33"/>
  </w:num>
  <w:num w:numId="116">
    <w:abstractNumId w:val="79"/>
  </w:num>
  <w:num w:numId="117">
    <w:abstractNumId w:val="84"/>
  </w:num>
  <w:num w:numId="118">
    <w:abstractNumId w:val="53"/>
  </w:num>
  <w:num w:numId="119">
    <w:abstractNumId w:val="72"/>
  </w:num>
  <w:num w:numId="120">
    <w:abstractNumId w:val="48"/>
  </w:num>
  <w:num w:numId="121">
    <w:abstractNumId w:val="105"/>
  </w:num>
  <w:num w:numId="122">
    <w:abstractNumId w:val="8"/>
  </w:num>
  <w:num w:numId="123">
    <w:abstractNumId w:val="0"/>
  </w:num>
  <w:num w:numId="124">
    <w:abstractNumId w:val="28"/>
  </w:num>
  <w:num w:numId="125">
    <w:abstractNumId w:val="121"/>
  </w:num>
  <w:num w:numId="126">
    <w:abstractNumId w:val="137"/>
  </w:num>
  <w:num w:numId="127">
    <w:abstractNumId w:val="109"/>
  </w:num>
  <w:num w:numId="128">
    <w:abstractNumId w:val="7"/>
  </w:num>
  <w:num w:numId="129">
    <w:abstractNumId w:val="111"/>
  </w:num>
  <w:num w:numId="130">
    <w:abstractNumId w:val="118"/>
  </w:num>
  <w:num w:numId="131">
    <w:abstractNumId w:val="56"/>
  </w:num>
  <w:num w:numId="132">
    <w:abstractNumId w:val="34"/>
  </w:num>
  <w:num w:numId="133">
    <w:abstractNumId w:val="23"/>
  </w:num>
  <w:num w:numId="134">
    <w:abstractNumId w:val="142"/>
  </w:num>
  <w:num w:numId="135">
    <w:abstractNumId w:val="99"/>
  </w:num>
  <w:num w:numId="136">
    <w:abstractNumId w:val="50"/>
  </w:num>
  <w:num w:numId="137">
    <w:abstractNumId w:val="135"/>
  </w:num>
  <w:num w:numId="138">
    <w:abstractNumId w:val="67"/>
  </w:num>
  <w:num w:numId="139">
    <w:abstractNumId w:val="95"/>
  </w:num>
  <w:num w:numId="140">
    <w:abstractNumId w:val="66"/>
  </w:num>
  <w:num w:numId="141">
    <w:abstractNumId w:val="76"/>
  </w:num>
  <w:num w:numId="142">
    <w:abstractNumId w:val="78"/>
  </w:num>
  <w:num w:numId="143">
    <w:abstractNumId w:val="36"/>
  </w:num>
  <w:num w:numId="144">
    <w:abstractNumId w:val="1"/>
  </w:num>
  <w:num w:numId="145">
    <w:abstractNumId w:val="125"/>
  </w:num>
  <w:num w:numId="146">
    <w:abstractNumId w:val="145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0042B"/>
    <w:rsid w:val="000053CE"/>
    <w:rsid w:val="00007C68"/>
    <w:rsid w:val="00011B40"/>
    <w:rsid w:val="000154AE"/>
    <w:rsid w:val="00021207"/>
    <w:rsid w:val="000212F3"/>
    <w:rsid w:val="0003213C"/>
    <w:rsid w:val="00032439"/>
    <w:rsid w:val="00035830"/>
    <w:rsid w:val="00044640"/>
    <w:rsid w:val="0005022E"/>
    <w:rsid w:val="000529C2"/>
    <w:rsid w:val="00056116"/>
    <w:rsid w:val="00060D08"/>
    <w:rsid w:val="000658C6"/>
    <w:rsid w:val="00070082"/>
    <w:rsid w:val="00070C5E"/>
    <w:rsid w:val="000763F5"/>
    <w:rsid w:val="0007672B"/>
    <w:rsid w:val="000769CC"/>
    <w:rsid w:val="000818CC"/>
    <w:rsid w:val="00081F09"/>
    <w:rsid w:val="00086A55"/>
    <w:rsid w:val="0008752B"/>
    <w:rsid w:val="000B16BC"/>
    <w:rsid w:val="000C109A"/>
    <w:rsid w:val="000C1A05"/>
    <w:rsid w:val="000C783E"/>
    <w:rsid w:val="000D0CC1"/>
    <w:rsid w:val="000D2B38"/>
    <w:rsid w:val="000D5391"/>
    <w:rsid w:val="000D57BA"/>
    <w:rsid w:val="000E0F60"/>
    <w:rsid w:val="000E6856"/>
    <w:rsid w:val="000F796E"/>
    <w:rsid w:val="00100767"/>
    <w:rsid w:val="001067A8"/>
    <w:rsid w:val="00106AB9"/>
    <w:rsid w:val="0011701E"/>
    <w:rsid w:val="0012007B"/>
    <w:rsid w:val="00127045"/>
    <w:rsid w:val="0012722C"/>
    <w:rsid w:val="0014099A"/>
    <w:rsid w:val="001522FE"/>
    <w:rsid w:val="00152C45"/>
    <w:rsid w:val="00156BBE"/>
    <w:rsid w:val="001625AF"/>
    <w:rsid w:val="00166375"/>
    <w:rsid w:val="00171153"/>
    <w:rsid w:val="00180D6C"/>
    <w:rsid w:val="001825B2"/>
    <w:rsid w:val="00183830"/>
    <w:rsid w:val="001849B0"/>
    <w:rsid w:val="00192043"/>
    <w:rsid w:val="0019268D"/>
    <w:rsid w:val="00193D83"/>
    <w:rsid w:val="001A5D1E"/>
    <w:rsid w:val="001A687A"/>
    <w:rsid w:val="001A70B1"/>
    <w:rsid w:val="001A7EA6"/>
    <w:rsid w:val="001B140E"/>
    <w:rsid w:val="001C01F6"/>
    <w:rsid w:val="001C73C3"/>
    <w:rsid w:val="001D0034"/>
    <w:rsid w:val="001D18CD"/>
    <w:rsid w:val="001D56E7"/>
    <w:rsid w:val="001D7147"/>
    <w:rsid w:val="001D71FA"/>
    <w:rsid w:val="001F75E4"/>
    <w:rsid w:val="002120BE"/>
    <w:rsid w:val="00214A07"/>
    <w:rsid w:val="0021535A"/>
    <w:rsid w:val="00217862"/>
    <w:rsid w:val="002439CF"/>
    <w:rsid w:val="00251470"/>
    <w:rsid w:val="00253405"/>
    <w:rsid w:val="00253B89"/>
    <w:rsid w:val="002570B2"/>
    <w:rsid w:val="00257ACA"/>
    <w:rsid w:val="002771DE"/>
    <w:rsid w:val="00284012"/>
    <w:rsid w:val="002855D8"/>
    <w:rsid w:val="00291B15"/>
    <w:rsid w:val="002923C5"/>
    <w:rsid w:val="0029609B"/>
    <w:rsid w:val="002A1BAA"/>
    <w:rsid w:val="002A73EC"/>
    <w:rsid w:val="002B11FD"/>
    <w:rsid w:val="002B18AE"/>
    <w:rsid w:val="002B4E4F"/>
    <w:rsid w:val="002B71B6"/>
    <w:rsid w:val="002C35C7"/>
    <w:rsid w:val="002D1C9B"/>
    <w:rsid w:val="002D45E9"/>
    <w:rsid w:val="002D60CE"/>
    <w:rsid w:val="002E1B08"/>
    <w:rsid w:val="002E40CF"/>
    <w:rsid w:val="002E4F22"/>
    <w:rsid w:val="002E500A"/>
    <w:rsid w:val="002E5C29"/>
    <w:rsid w:val="002F02D3"/>
    <w:rsid w:val="002F5754"/>
    <w:rsid w:val="002F7079"/>
    <w:rsid w:val="002F7A52"/>
    <w:rsid w:val="00300E1D"/>
    <w:rsid w:val="00304AE6"/>
    <w:rsid w:val="003378FD"/>
    <w:rsid w:val="00344DE2"/>
    <w:rsid w:val="00351978"/>
    <w:rsid w:val="00352213"/>
    <w:rsid w:val="003664FE"/>
    <w:rsid w:val="00375B42"/>
    <w:rsid w:val="00385C81"/>
    <w:rsid w:val="003924F7"/>
    <w:rsid w:val="00393A22"/>
    <w:rsid w:val="003955FF"/>
    <w:rsid w:val="00397036"/>
    <w:rsid w:val="003976DC"/>
    <w:rsid w:val="003A3839"/>
    <w:rsid w:val="003A4ACC"/>
    <w:rsid w:val="003A705B"/>
    <w:rsid w:val="003B1883"/>
    <w:rsid w:val="003C7091"/>
    <w:rsid w:val="003D5A09"/>
    <w:rsid w:val="003E0205"/>
    <w:rsid w:val="003F0E5E"/>
    <w:rsid w:val="003F29FB"/>
    <w:rsid w:val="003F498F"/>
    <w:rsid w:val="004004C5"/>
    <w:rsid w:val="00403305"/>
    <w:rsid w:val="00404235"/>
    <w:rsid w:val="00410179"/>
    <w:rsid w:val="00411084"/>
    <w:rsid w:val="00412A4A"/>
    <w:rsid w:val="0041567B"/>
    <w:rsid w:val="0041585D"/>
    <w:rsid w:val="00426C95"/>
    <w:rsid w:val="0043376E"/>
    <w:rsid w:val="00433E74"/>
    <w:rsid w:val="00434995"/>
    <w:rsid w:val="0044103D"/>
    <w:rsid w:val="00447F40"/>
    <w:rsid w:val="00454DC2"/>
    <w:rsid w:val="00456A81"/>
    <w:rsid w:val="004623F5"/>
    <w:rsid w:val="004642C7"/>
    <w:rsid w:val="00477841"/>
    <w:rsid w:val="00482DB4"/>
    <w:rsid w:val="004838B8"/>
    <w:rsid w:val="00485D26"/>
    <w:rsid w:val="00486D82"/>
    <w:rsid w:val="00495419"/>
    <w:rsid w:val="00496494"/>
    <w:rsid w:val="004A1535"/>
    <w:rsid w:val="004A3410"/>
    <w:rsid w:val="004A5689"/>
    <w:rsid w:val="004A5DDE"/>
    <w:rsid w:val="004B0749"/>
    <w:rsid w:val="004B0E2F"/>
    <w:rsid w:val="004B781A"/>
    <w:rsid w:val="004C0102"/>
    <w:rsid w:val="004C2689"/>
    <w:rsid w:val="004C4E25"/>
    <w:rsid w:val="004C7F75"/>
    <w:rsid w:val="004E12C5"/>
    <w:rsid w:val="004E2E10"/>
    <w:rsid w:val="004F677E"/>
    <w:rsid w:val="005050E4"/>
    <w:rsid w:val="00506A40"/>
    <w:rsid w:val="00510CF1"/>
    <w:rsid w:val="00512BBE"/>
    <w:rsid w:val="00517700"/>
    <w:rsid w:val="0052017B"/>
    <w:rsid w:val="00522DF0"/>
    <w:rsid w:val="00524341"/>
    <w:rsid w:val="00525F1F"/>
    <w:rsid w:val="00530824"/>
    <w:rsid w:val="00540FCC"/>
    <w:rsid w:val="00547625"/>
    <w:rsid w:val="005544AF"/>
    <w:rsid w:val="00557A4D"/>
    <w:rsid w:val="00562A63"/>
    <w:rsid w:val="00584BA7"/>
    <w:rsid w:val="00584D4B"/>
    <w:rsid w:val="00590DD3"/>
    <w:rsid w:val="00592BE7"/>
    <w:rsid w:val="005A4096"/>
    <w:rsid w:val="005A592B"/>
    <w:rsid w:val="005B3371"/>
    <w:rsid w:val="005C77B2"/>
    <w:rsid w:val="005D5EE6"/>
    <w:rsid w:val="005E1D4D"/>
    <w:rsid w:val="005E4D59"/>
    <w:rsid w:val="005E6133"/>
    <w:rsid w:val="005E757B"/>
    <w:rsid w:val="005F5C2C"/>
    <w:rsid w:val="005F6E95"/>
    <w:rsid w:val="005F7DE5"/>
    <w:rsid w:val="006073D3"/>
    <w:rsid w:val="00625730"/>
    <w:rsid w:val="00633F77"/>
    <w:rsid w:val="0063751B"/>
    <w:rsid w:val="0064047C"/>
    <w:rsid w:val="00651589"/>
    <w:rsid w:val="006761F7"/>
    <w:rsid w:val="006A3048"/>
    <w:rsid w:val="006B0C6C"/>
    <w:rsid w:val="006B43D6"/>
    <w:rsid w:val="006D5646"/>
    <w:rsid w:val="006E1291"/>
    <w:rsid w:val="006E6061"/>
    <w:rsid w:val="007008D6"/>
    <w:rsid w:val="00735B4F"/>
    <w:rsid w:val="00751B03"/>
    <w:rsid w:val="0075408F"/>
    <w:rsid w:val="0075658D"/>
    <w:rsid w:val="007616F3"/>
    <w:rsid w:val="00761BAE"/>
    <w:rsid w:val="0076222E"/>
    <w:rsid w:val="007A0E72"/>
    <w:rsid w:val="007A1625"/>
    <w:rsid w:val="007A19D1"/>
    <w:rsid w:val="007A25E3"/>
    <w:rsid w:val="007A77FC"/>
    <w:rsid w:val="007B1F2A"/>
    <w:rsid w:val="007B5764"/>
    <w:rsid w:val="007B6CC4"/>
    <w:rsid w:val="007C3506"/>
    <w:rsid w:val="007C3589"/>
    <w:rsid w:val="007C62F5"/>
    <w:rsid w:val="007C6F12"/>
    <w:rsid w:val="007D519B"/>
    <w:rsid w:val="007D67A3"/>
    <w:rsid w:val="007E04B0"/>
    <w:rsid w:val="007E7B5C"/>
    <w:rsid w:val="007F4FC2"/>
    <w:rsid w:val="00802B1D"/>
    <w:rsid w:val="00804544"/>
    <w:rsid w:val="00805851"/>
    <w:rsid w:val="00806E29"/>
    <w:rsid w:val="00815213"/>
    <w:rsid w:val="00824364"/>
    <w:rsid w:val="00841659"/>
    <w:rsid w:val="008418BD"/>
    <w:rsid w:val="00841C50"/>
    <w:rsid w:val="00845247"/>
    <w:rsid w:val="0085441C"/>
    <w:rsid w:val="00856328"/>
    <w:rsid w:val="00864349"/>
    <w:rsid w:val="00864F88"/>
    <w:rsid w:val="0086579D"/>
    <w:rsid w:val="008660B4"/>
    <w:rsid w:val="00872B7D"/>
    <w:rsid w:val="00884E17"/>
    <w:rsid w:val="008925BB"/>
    <w:rsid w:val="008A5D6D"/>
    <w:rsid w:val="008A6E48"/>
    <w:rsid w:val="008B1BA2"/>
    <w:rsid w:val="008B6377"/>
    <w:rsid w:val="008C4105"/>
    <w:rsid w:val="008C4BED"/>
    <w:rsid w:val="008C7D7B"/>
    <w:rsid w:val="008E023E"/>
    <w:rsid w:val="008F14B5"/>
    <w:rsid w:val="0091554C"/>
    <w:rsid w:val="00934C1C"/>
    <w:rsid w:val="009373B4"/>
    <w:rsid w:val="009377A9"/>
    <w:rsid w:val="0094430B"/>
    <w:rsid w:val="009466D7"/>
    <w:rsid w:val="00950CEB"/>
    <w:rsid w:val="00956F02"/>
    <w:rsid w:val="00964B21"/>
    <w:rsid w:val="009701D4"/>
    <w:rsid w:val="009723CD"/>
    <w:rsid w:val="0097280E"/>
    <w:rsid w:val="00973CC0"/>
    <w:rsid w:val="00975288"/>
    <w:rsid w:val="00982AC3"/>
    <w:rsid w:val="0098739A"/>
    <w:rsid w:val="0099164A"/>
    <w:rsid w:val="00994317"/>
    <w:rsid w:val="00995D4F"/>
    <w:rsid w:val="009A1052"/>
    <w:rsid w:val="009A1EE6"/>
    <w:rsid w:val="009B0630"/>
    <w:rsid w:val="009B095C"/>
    <w:rsid w:val="009B1394"/>
    <w:rsid w:val="009B3CAF"/>
    <w:rsid w:val="009B79F9"/>
    <w:rsid w:val="009C0BD7"/>
    <w:rsid w:val="009C24DB"/>
    <w:rsid w:val="009C4DCF"/>
    <w:rsid w:val="009D62DE"/>
    <w:rsid w:val="009D7C0C"/>
    <w:rsid w:val="009E50A2"/>
    <w:rsid w:val="009E58EE"/>
    <w:rsid w:val="009E5918"/>
    <w:rsid w:val="009E71F2"/>
    <w:rsid w:val="009F03A1"/>
    <w:rsid w:val="00A0063C"/>
    <w:rsid w:val="00A02265"/>
    <w:rsid w:val="00A0338A"/>
    <w:rsid w:val="00A03CD2"/>
    <w:rsid w:val="00A059BB"/>
    <w:rsid w:val="00A1175F"/>
    <w:rsid w:val="00A12816"/>
    <w:rsid w:val="00A21239"/>
    <w:rsid w:val="00A233F9"/>
    <w:rsid w:val="00A23BC3"/>
    <w:rsid w:val="00A257FA"/>
    <w:rsid w:val="00A3510E"/>
    <w:rsid w:val="00A371AB"/>
    <w:rsid w:val="00A41A87"/>
    <w:rsid w:val="00A41E59"/>
    <w:rsid w:val="00A42DCB"/>
    <w:rsid w:val="00A43424"/>
    <w:rsid w:val="00A449FC"/>
    <w:rsid w:val="00A501E7"/>
    <w:rsid w:val="00A52AEF"/>
    <w:rsid w:val="00A53EAF"/>
    <w:rsid w:val="00A624AE"/>
    <w:rsid w:val="00A66C55"/>
    <w:rsid w:val="00A70671"/>
    <w:rsid w:val="00A7386B"/>
    <w:rsid w:val="00A90377"/>
    <w:rsid w:val="00A9450E"/>
    <w:rsid w:val="00AA719D"/>
    <w:rsid w:val="00AC74B0"/>
    <w:rsid w:val="00AE134F"/>
    <w:rsid w:val="00AE261F"/>
    <w:rsid w:val="00AE2BB4"/>
    <w:rsid w:val="00AE38A8"/>
    <w:rsid w:val="00AE6740"/>
    <w:rsid w:val="00AE71C7"/>
    <w:rsid w:val="00AF08AC"/>
    <w:rsid w:val="00AF299C"/>
    <w:rsid w:val="00B07DC4"/>
    <w:rsid w:val="00B25831"/>
    <w:rsid w:val="00B4407E"/>
    <w:rsid w:val="00B52FC9"/>
    <w:rsid w:val="00B6287E"/>
    <w:rsid w:val="00B62F76"/>
    <w:rsid w:val="00B64E14"/>
    <w:rsid w:val="00B653A6"/>
    <w:rsid w:val="00B660FA"/>
    <w:rsid w:val="00B70292"/>
    <w:rsid w:val="00B7258F"/>
    <w:rsid w:val="00B73E61"/>
    <w:rsid w:val="00B83635"/>
    <w:rsid w:val="00B845FD"/>
    <w:rsid w:val="00B8577A"/>
    <w:rsid w:val="00B91093"/>
    <w:rsid w:val="00B91745"/>
    <w:rsid w:val="00B9291E"/>
    <w:rsid w:val="00B94813"/>
    <w:rsid w:val="00B97C81"/>
    <w:rsid w:val="00BA1C41"/>
    <w:rsid w:val="00BA69C8"/>
    <w:rsid w:val="00BB07EE"/>
    <w:rsid w:val="00BB1A9D"/>
    <w:rsid w:val="00BC2071"/>
    <w:rsid w:val="00BC3650"/>
    <w:rsid w:val="00BC72FB"/>
    <w:rsid w:val="00BD09BC"/>
    <w:rsid w:val="00BD2866"/>
    <w:rsid w:val="00BD2DDA"/>
    <w:rsid w:val="00BD3F25"/>
    <w:rsid w:val="00BD7EC6"/>
    <w:rsid w:val="00BE1D56"/>
    <w:rsid w:val="00BE3A4D"/>
    <w:rsid w:val="00C046D6"/>
    <w:rsid w:val="00C14BFE"/>
    <w:rsid w:val="00C17D18"/>
    <w:rsid w:val="00C22C01"/>
    <w:rsid w:val="00C231F6"/>
    <w:rsid w:val="00C24E80"/>
    <w:rsid w:val="00C31D90"/>
    <w:rsid w:val="00C36D1B"/>
    <w:rsid w:val="00C42C85"/>
    <w:rsid w:val="00C4361D"/>
    <w:rsid w:val="00C55E26"/>
    <w:rsid w:val="00C57A4B"/>
    <w:rsid w:val="00C62CFD"/>
    <w:rsid w:val="00C7082D"/>
    <w:rsid w:val="00C72162"/>
    <w:rsid w:val="00C776F7"/>
    <w:rsid w:val="00C82DB5"/>
    <w:rsid w:val="00C8576C"/>
    <w:rsid w:val="00C939E7"/>
    <w:rsid w:val="00CA13F1"/>
    <w:rsid w:val="00CA2CD8"/>
    <w:rsid w:val="00CA4F3E"/>
    <w:rsid w:val="00CB1042"/>
    <w:rsid w:val="00CC41D7"/>
    <w:rsid w:val="00CC46AB"/>
    <w:rsid w:val="00CC5D0C"/>
    <w:rsid w:val="00CD23AF"/>
    <w:rsid w:val="00CD718E"/>
    <w:rsid w:val="00CF09A9"/>
    <w:rsid w:val="00CF3E7F"/>
    <w:rsid w:val="00CF7F9C"/>
    <w:rsid w:val="00D000BE"/>
    <w:rsid w:val="00D0157D"/>
    <w:rsid w:val="00D03567"/>
    <w:rsid w:val="00D05772"/>
    <w:rsid w:val="00D057CF"/>
    <w:rsid w:val="00D231CC"/>
    <w:rsid w:val="00D232AF"/>
    <w:rsid w:val="00D309F3"/>
    <w:rsid w:val="00D32038"/>
    <w:rsid w:val="00D34140"/>
    <w:rsid w:val="00D34FB6"/>
    <w:rsid w:val="00D35C3B"/>
    <w:rsid w:val="00D37F99"/>
    <w:rsid w:val="00D4125C"/>
    <w:rsid w:val="00D476E0"/>
    <w:rsid w:val="00D54EA9"/>
    <w:rsid w:val="00D745CA"/>
    <w:rsid w:val="00D860B0"/>
    <w:rsid w:val="00D90F0F"/>
    <w:rsid w:val="00D937E1"/>
    <w:rsid w:val="00DA7B95"/>
    <w:rsid w:val="00DB0E06"/>
    <w:rsid w:val="00DB28AC"/>
    <w:rsid w:val="00DB441A"/>
    <w:rsid w:val="00DC1521"/>
    <w:rsid w:val="00DC74D4"/>
    <w:rsid w:val="00DD1CF9"/>
    <w:rsid w:val="00DD648B"/>
    <w:rsid w:val="00DE2FBA"/>
    <w:rsid w:val="00DE703D"/>
    <w:rsid w:val="00DF76CA"/>
    <w:rsid w:val="00E004A1"/>
    <w:rsid w:val="00E02483"/>
    <w:rsid w:val="00E05DE8"/>
    <w:rsid w:val="00E06E80"/>
    <w:rsid w:val="00E13C12"/>
    <w:rsid w:val="00E1645C"/>
    <w:rsid w:val="00E3729D"/>
    <w:rsid w:val="00E47EC8"/>
    <w:rsid w:val="00E50F88"/>
    <w:rsid w:val="00E55D16"/>
    <w:rsid w:val="00E71123"/>
    <w:rsid w:val="00E75AE2"/>
    <w:rsid w:val="00E81AC4"/>
    <w:rsid w:val="00E879F9"/>
    <w:rsid w:val="00E9178C"/>
    <w:rsid w:val="00E93847"/>
    <w:rsid w:val="00EA04C0"/>
    <w:rsid w:val="00EA49EE"/>
    <w:rsid w:val="00EA5866"/>
    <w:rsid w:val="00EB1DEA"/>
    <w:rsid w:val="00EC1A1F"/>
    <w:rsid w:val="00EC4132"/>
    <w:rsid w:val="00EC4EAF"/>
    <w:rsid w:val="00EC7703"/>
    <w:rsid w:val="00ED3CAD"/>
    <w:rsid w:val="00ED3F89"/>
    <w:rsid w:val="00EE253D"/>
    <w:rsid w:val="00EE2E82"/>
    <w:rsid w:val="00EE3BC4"/>
    <w:rsid w:val="00EF1024"/>
    <w:rsid w:val="00EF15F2"/>
    <w:rsid w:val="00EF375D"/>
    <w:rsid w:val="00F046CD"/>
    <w:rsid w:val="00F076BF"/>
    <w:rsid w:val="00F14672"/>
    <w:rsid w:val="00F16BA3"/>
    <w:rsid w:val="00F22710"/>
    <w:rsid w:val="00F33A5B"/>
    <w:rsid w:val="00F34081"/>
    <w:rsid w:val="00F36276"/>
    <w:rsid w:val="00F47C07"/>
    <w:rsid w:val="00F5430F"/>
    <w:rsid w:val="00F72C39"/>
    <w:rsid w:val="00F77F92"/>
    <w:rsid w:val="00F81B1A"/>
    <w:rsid w:val="00F907E1"/>
    <w:rsid w:val="00F92766"/>
    <w:rsid w:val="00F94992"/>
    <w:rsid w:val="00F94C8F"/>
    <w:rsid w:val="00FA1DED"/>
    <w:rsid w:val="00FB305E"/>
    <w:rsid w:val="00FB5D0E"/>
    <w:rsid w:val="00FC5B7C"/>
    <w:rsid w:val="00FC7D80"/>
    <w:rsid w:val="00FD2591"/>
    <w:rsid w:val="00FD6376"/>
    <w:rsid w:val="00FE5571"/>
    <w:rsid w:val="00FE5FFB"/>
    <w:rsid w:val="00FE6E88"/>
    <w:rsid w:val="00FF1CF7"/>
    <w:rsid w:val="00FF3C80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F3"/>
  </w:style>
  <w:style w:type="paragraph" w:styleId="1">
    <w:name w:val="heading 1"/>
    <w:basedOn w:val="a"/>
    <w:next w:val="a"/>
    <w:link w:val="10"/>
    <w:uiPriority w:val="9"/>
    <w:qFormat/>
    <w:rsid w:val="004778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778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778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78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78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778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78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778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778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778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778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778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778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7784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778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778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778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778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7784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77841"/>
    <w:rPr>
      <w:sz w:val="24"/>
      <w:szCs w:val="24"/>
    </w:rPr>
  </w:style>
  <w:style w:type="character" w:customStyle="1" w:styleId="QuoteChar">
    <w:name w:val="Quote Char"/>
    <w:uiPriority w:val="29"/>
    <w:rsid w:val="00477841"/>
    <w:rPr>
      <w:i/>
    </w:rPr>
  </w:style>
  <w:style w:type="character" w:customStyle="1" w:styleId="IntenseQuoteChar">
    <w:name w:val="Intense Quote Char"/>
    <w:uiPriority w:val="30"/>
    <w:rsid w:val="00477841"/>
    <w:rPr>
      <w:i/>
    </w:rPr>
  </w:style>
  <w:style w:type="character" w:customStyle="1" w:styleId="HeaderChar">
    <w:name w:val="Header Char"/>
    <w:basedOn w:val="a0"/>
    <w:uiPriority w:val="99"/>
    <w:rsid w:val="00477841"/>
  </w:style>
  <w:style w:type="character" w:customStyle="1" w:styleId="CaptionChar">
    <w:name w:val="Caption Char"/>
    <w:uiPriority w:val="99"/>
    <w:rsid w:val="00477841"/>
  </w:style>
  <w:style w:type="character" w:customStyle="1" w:styleId="FootnoteTextChar">
    <w:name w:val="Footnote Text Char"/>
    <w:uiPriority w:val="99"/>
    <w:rsid w:val="00477841"/>
    <w:rPr>
      <w:sz w:val="18"/>
    </w:rPr>
  </w:style>
  <w:style w:type="character" w:customStyle="1" w:styleId="EndnoteTextChar">
    <w:name w:val="Endnote Text Char"/>
    <w:uiPriority w:val="99"/>
    <w:rsid w:val="0047784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778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7784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778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778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778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778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778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778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778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477841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47784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47784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47784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7784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778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78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784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778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77841"/>
    <w:rPr>
      <w:i/>
    </w:rPr>
  </w:style>
  <w:style w:type="paragraph" w:styleId="ac">
    <w:name w:val="header"/>
    <w:basedOn w:val="a"/>
    <w:link w:val="ad"/>
    <w:uiPriority w:val="99"/>
    <w:unhideWhenUsed/>
    <w:rsid w:val="004778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7841"/>
  </w:style>
  <w:style w:type="paragraph" w:styleId="ae">
    <w:name w:val="footer"/>
    <w:basedOn w:val="a"/>
    <w:link w:val="af"/>
    <w:uiPriority w:val="99"/>
    <w:unhideWhenUsed/>
    <w:rsid w:val="004778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77841"/>
  </w:style>
  <w:style w:type="paragraph" w:styleId="af0">
    <w:name w:val="caption"/>
    <w:basedOn w:val="a"/>
    <w:next w:val="a"/>
    <w:uiPriority w:val="35"/>
    <w:semiHidden/>
    <w:unhideWhenUsed/>
    <w:qFormat/>
    <w:rsid w:val="004778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477841"/>
  </w:style>
  <w:style w:type="table" w:styleId="af1">
    <w:name w:val="Table Grid"/>
    <w:basedOn w:val="a1"/>
    <w:uiPriority w:val="59"/>
    <w:rsid w:val="004778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78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78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78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477841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77841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477841"/>
    <w:rPr>
      <w:sz w:val="18"/>
    </w:rPr>
  </w:style>
  <w:style w:type="character" w:styleId="af5">
    <w:name w:val="footnote reference"/>
    <w:basedOn w:val="a0"/>
    <w:uiPriority w:val="99"/>
    <w:unhideWhenUsed/>
    <w:rsid w:val="0047784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77841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477841"/>
    <w:rPr>
      <w:sz w:val="20"/>
    </w:rPr>
  </w:style>
  <w:style w:type="character" w:styleId="af8">
    <w:name w:val="endnote reference"/>
    <w:basedOn w:val="a0"/>
    <w:uiPriority w:val="99"/>
    <w:semiHidden/>
    <w:unhideWhenUsed/>
    <w:rsid w:val="0047784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77841"/>
    <w:pPr>
      <w:spacing w:after="57"/>
    </w:pPr>
  </w:style>
  <w:style w:type="paragraph" w:styleId="23">
    <w:name w:val="toc 2"/>
    <w:basedOn w:val="a"/>
    <w:next w:val="a"/>
    <w:uiPriority w:val="39"/>
    <w:unhideWhenUsed/>
    <w:rsid w:val="0047784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7784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7784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778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78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78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78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7841"/>
    <w:pPr>
      <w:spacing w:after="57"/>
      <w:ind w:left="2268"/>
    </w:pPr>
  </w:style>
  <w:style w:type="paragraph" w:styleId="af9">
    <w:name w:val="TOC Heading"/>
    <w:uiPriority w:val="39"/>
    <w:unhideWhenUsed/>
    <w:rsid w:val="00477841"/>
  </w:style>
  <w:style w:type="paragraph" w:styleId="afa">
    <w:name w:val="table of figures"/>
    <w:basedOn w:val="a"/>
    <w:next w:val="a"/>
    <w:uiPriority w:val="99"/>
    <w:unhideWhenUsed/>
    <w:rsid w:val="00477841"/>
    <w:pPr>
      <w:spacing w:after="0"/>
    </w:pPr>
  </w:style>
  <w:style w:type="paragraph" w:customStyle="1" w:styleId="ConsPlusNormal">
    <w:name w:val="ConsPlusNormal"/>
    <w:rsid w:val="0047784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4778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7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78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784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39"/>
    <w:rsid w:val="00C14B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link w:val="a4"/>
    <w:uiPriority w:val="1"/>
    <w:locked/>
    <w:rsid w:val="0019268D"/>
  </w:style>
  <w:style w:type="table" w:customStyle="1" w:styleId="42">
    <w:name w:val="Сетка таблицы4"/>
    <w:basedOn w:val="a1"/>
    <w:next w:val="af1"/>
    <w:uiPriority w:val="59"/>
    <w:rsid w:val="008E02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uiPriority w:val="99"/>
    <w:semiHidden/>
    <w:unhideWhenUsed/>
    <w:rsid w:val="00A42DCB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A42DCB"/>
  </w:style>
  <w:style w:type="paragraph" w:customStyle="1" w:styleId="TableParagraph">
    <w:name w:val="Table Paragraph"/>
    <w:basedOn w:val="a"/>
    <w:uiPriority w:val="1"/>
    <w:qFormat/>
    <w:rsid w:val="006B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309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AF08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2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s-oko.obrnadzor.gov.ru/log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erum.ru/?p=star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p.edu.ru/kniga-direktora" TargetMode="External"/><Relationship Id="rId10" Type="http://schemas.openxmlformats.org/officeDocument/2006/relationships/hyperlink" Target="https://vasykovo.uco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A17E-9514-4ADA-9AEE-69E1CA98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47</Pages>
  <Words>9269</Words>
  <Characters>52839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26</cp:revision>
  <cp:lastPrinted>2024-07-24T10:30:00Z</cp:lastPrinted>
  <dcterms:created xsi:type="dcterms:W3CDTF">2024-11-10T07:24:00Z</dcterms:created>
  <dcterms:modified xsi:type="dcterms:W3CDTF">2025-06-05T07:09:00Z</dcterms:modified>
</cp:coreProperties>
</file>